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4F" w:rsidRPr="005F173E" w:rsidRDefault="000A63DD" w:rsidP="00810C76">
      <w:pPr>
        <w:pStyle w:val="a4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C0184F" w:rsidRPr="005F173E">
        <w:rPr>
          <w:rFonts w:ascii="Times New Roman" w:hAnsi="Times New Roman"/>
          <w:lang w:eastAsia="ru-RU"/>
        </w:rPr>
        <w:t>УТВЕРЖД</w:t>
      </w:r>
      <w:r w:rsidR="00462A0C">
        <w:rPr>
          <w:rFonts w:ascii="Times New Roman" w:hAnsi="Times New Roman"/>
          <w:lang w:eastAsia="ru-RU"/>
        </w:rPr>
        <w:t>АЮ</w:t>
      </w:r>
    </w:p>
    <w:p w:rsidR="000A63DD" w:rsidRPr="00FC64D8" w:rsidRDefault="000A63DD" w:rsidP="00DC50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0C76" w:rsidRDefault="000A63DD" w:rsidP="00DC50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F173E">
        <w:rPr>
          <w:rFonts w:ascii="Times New Roman" w:hAnsi="Times New Roman"/>
          <w:color w:val="000000"/>
          <w:sz w:val="24"/>
          <w:szCs w:val="24"/>
          <w:lang w:eastAsia="ru-RU"/>
        </w:rPr>
        <w:t>Генеральный д</w:t>
      </w:r>
      <w:r w:rsidR="00C01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иректор </w:t>
      </w:r>
    </w:p>
    <w:p w:rsidR="00C0184F" w:rsidRDefault="00C0184F" w:rsidP="00DC50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ООО</w:t>
      </w:r>
      <w:r w:rsidR="00810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C00F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5F173E">
        <w:rPr>
          <w:rFonts w:ascii="Times New Roman" w:hAnsi="Times New Roman"/>
          <w:color w:val="000000"/>
          <w:sz w:val="24"/>
          <w:szCs w:val="24"/>
          <w:lang w:eastAsia="ru-RU"/>
        </w:rPr>
        <w:t>КК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«Выручка»</w:t>
      </w:r>
    </w:p>
    <w:p w:rsidR="00C0184F" w:rsidRDefault="000A63DD" w:rsidP="00DC50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0184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_____________________/</w:t>
      </w:r>
      <w:proofErr w:type="spellStart"/>
      <w:r w:rsidR="006867A1">
        <w:rPr>
          <w:rFonts w:ascii="Times New Roman" w:hAnsi="Times New Roman"/>
          <w:color w:val="000000"/>
          <w:sz w:val="24"/>
          <w:szCs w:val="24"/>
          <w:lang w:eastAsia="ru-RU"/>
        </w:rPr>
        <w:t>Ширтанов</w:t>
      </w:r>
      <w:proofErr w:type="spellEnd"/>
      <w:r w:rsidR="006867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А.В./</w:t>
      </w:r>
    </w:p>
    <w:p w:rsidR="000A63DD" w:rsidRDefault="000A63DD" w:rsidP="00DC50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«</w:t>
      </w:r>
      <w:r w:rsidR="00E05107">
        <w:rPr>
          <w:rFonts w:ascii="Times New Roman" w:hAnsi="Times New Roman"/>
          <w:color w:val="000000"/>
          <w:sz w:val="24"/>
          <w:szCs w:val="24"/>
          <w:lang w:eastAsia="ru-RU"/>
        </w:rPr>
        <w:t>04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01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05107">
        <w:rPr>
          <w:rFonts w:ascii="Times New Roman" w:hAnsi="Times New Roman"/>
          <w:color w:val="000000"/>
          <w:sz w:val="24"/>
          <w:szCs w:val="24"/>
          <w:lang w:eastAsia="ru-RU"/>
        </w:rPr>
        <w:t>января</w:t>
      </w:r>
      <w:r w:rsidR="00C01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201</w:t>
      </w:r>
      <w:r w:rsidR="00E0510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867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184F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C0184F" w:rsidRDefault="000A63DD" w:rsidP="006867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6867A1" w:rsidRPr="006867A1" w:rsidRDefault="006867A1" w:rsidP="006867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184F" w:rsidRDefault="00C0184F" w:rsidP="00602DF8"/>
    <w:p w:rsidR="00462A0C" w:rsidRDefault="00462A0C" w:rsidP="00602DF8"/>
    <w:p w:rsidR="00462A0C" w:rsidRDefault="00462A0C" w:rsidP="00602DF8"/>
    <w:p w:rsidR="00462A0C" w:rsidRDefault="00462A0C" w:rsidP="00602DF8"/>
    <w:p w:rsidR="00E61FA5" w:rsidRDefault="00E61FA5" w:rsidP="00E61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52E3">
        <w:rPr>
          <w:rFonts w:ascii="Times New Roman" w:hAnsi="Times New Roman"/>
          <w:b/>
          <w:sz w:val="24"/>
          <w:szCs w:val="24"/>
          <w:lang w:eastAsia="ru-RU"/>
        </w:rPr>
        <w:t>МИКРОКРЕДИТНАЯ КОМПАНИЯ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A52E3">
        <w:rPr>
          <w:rFonts w:ascii="Times New Roman" w:hAnsi="Times New Roman"/>
          <w:b/>
          <w:sz w:val="24"/>
          <w:szCs w:val="24"/>
          <w:lang w:eastAsia="ru-RU"/>
        </w:rPr>
        <w:t>«ВЫРУЧКА»</w:t>
      </w:r>
    </w:p>
    <w:p w:rsidR="00E61FA5" w:rsidRPr="003A52E3" w:rsidRDefault="00E61FA5" w:rsidP="00E61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2A0C" w:rsidRDefault="00E61FA5" w:rsidP="00E61FA5">
      <w:pPr>
        <w:jc w:val="center"/>
      </w:pPr>
      <w:r w:rsidRPr="003A52E3">
        <w:rPr>
          <w:rFonts w:ascii="Times New Roman" w:hAnsi="Times New Roman"/>
          <w:b/>
          <w:sz w:val="24"/>
          <w:szCs w:val="24"/>
          <w:lang w:eastAsia="ru-RU"/>
        </w:rPr>
        <w:t>(ОБЩЕСТВО С ОГРАНИЧЕННОЙ ОТВЕТСТВЕННОСТЬЮ</w:t>
      </w:r>
      <w:r w:rsidR="00E94DAA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462A0C" w:rsidRDefault="00462A0C" w:rsidP="00602DF8"/>
    <w:p w:rsidR="00462A0C" w:rsidRPr="002471E5" w:rsidRDefault="00462A0C" w:rsidP="00602DF8"/>
    <w:p w:rsidR="00E61FA5" w:rsidRDefault="00C0184F" w:rsidP="00602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A0C">
        <w:rPr>
          <w:rFonts w:ascii="Times New Roman" w:hAnsi="Times New Roman"/>
          <w:b/>
          <w:sz w:val="28"/>
          <w:szCs w:val="28"/>
        </w:rPr>
        <w:t>ПРАВИЛА</w:t>
      </w:r>
      <w:r w:rsidR="00462A0C" w:rsidRPr="00462A0C">
        <w:rPr>
          <w:rFonts w:ascii="Times New Roman" w:hAnsi="Times New Roman"/>
          <w:b/>
          <w:sz w:val="28"/>
          <w:szCs w:val="28"/>
        </w:rPr>
        <w:t xml:space="preserve"> </w:t>
      </w:r>
      <w:r w:rsidR="00703E6C" w:rsidRPr="00462A0C">
        <w:rPr>
          <w:rFonts w:ascii="Times New Roman" w:hAnsi="Times New Roman"/>
          <w:b/>
          <w:sz w:val="28"/>
          <w:szCs w:val="28"/>
        </w:rPr>
        <w:t>ПРЕДОСТАВЛЕНИЯ МИКРОЗАЙМОВ</w:t>
      </w:r>
      <w:r w:rsidR="00462A0C" w:rsidRPr="00462A0C">
        <w:rPr>
          <w:rFonts w:ascii="Times New Roman" w:hAnsi="Times New Roman"/>
          <w:b/>
          <w:sz w:val="28"/>
          <w:szCs w:val="28"/>
        </w:rPr>
        <w:t xml:space="preserve"> </w:t>
      </w:r>
    </w:p>
    <w:p w:rsidR="00C0184F" w:rsidRPr="00462A0C" w:rsidRDefault="00E61FA5" w:rsidP="00602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62A0C" w:rsidRPr="00462A0C">
        <w:rPr>
          <w:rFonts w:ascii="Times New Roman" w:hAnsi="Times New Roman"/>
          <w:b/>
          <w:sz w:val="28"/>
          <w:szCs w:val="28"/>
        </w:rPr>
        <w:t>НАЛИЧНЫМИ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2A0C" w:rsidRPr="00462A0C">
        <w:rPr>
          <w:rFonts w:ascii="Times New Roman" w:hAnsi="Times New Roman"/>
          <w:b/>
          <w:sz w:val="28"/>
          <w:szCs w:val="28"/>
        </w:rPr>
        <w:t xml:space="preserve"> ДЕНЕЖНЫМИ СРЕДСТВАМИ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62A0C" w:rsidRDefault="00462A0C" w:rsidP="00602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A0C" w:rsidRDefault="00462A0C" w:rsidP="00602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A0C" w:rsidRDefault="00462A0C" w:rsidP="00602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A0C" w:rsidRDefault="00462A0C" w:rsidP="00602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A0C" w:rsidRPr="00703E6C" w:rsidRDefault="00462A0C" w:rsidP="00602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84F" w:rsidRDefault="00C0184F" w:rsidP="00602D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2E3" w:rsidRDefault="003A52E3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2E3" w:rsidRDefault="003A52E3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2E3" w:rsidRDefault="003A52E3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2E3" w:rsidRDefault="003A52E3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2E3" w:rsidRDefault="003A52E3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52E3" w:rsidRDefault="003A52E3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Default="00462A0C" w:rsidP="00B24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0C" w:rsidRPr="00462A0C" w:rsidRDefault="00462A0C" w:rsidP="00462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2A0C">
        <w:rPr>
          <w:rFonts w:ascii="Times New Roman" w:hAnsi="Times New Roman"/>
          <w:b/>
          <w:sz w:val="24"/>
          <w:szCs w:val="24"/>
          <w:lang w:eastAsia="ru-RU"/>
        </w:rPr>
        <w:t>Ижевск, 201</w:t>
      </w:r>
      <w:r w:rsidR="00E05107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462A0C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63622A" w:rsidRDefault="00462A0C" w:rsidP="00244B5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244B54" w:rsidRPr="004B1419" w:rsidRDefault="0063622A" w:rsidP="00244B5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r w:rsidR="00B40D0C" w:rsidRPr="004B1419">
        <w:rPr>
          <w:rFonts w:ascii="Times New Roman" w:hAnsi="Times New Roman"/>
          <w:i/>
          <w:lang w:eastAsia="ru-RU"/>
        </w:rPr>
        <w:t xml:space="preserve">Настоящие Правила являются правилами выдачи </w:t>
      </w:r>
      <w:proofErr w:type="spellStart"/>
      <w:r w:rsidR="00B40D0C" w:rsidRPr="004B1419">
        <w:rPr>
          <w:rFonts w:ascii="Times New Roman" w:hAnsi="Times New Roman"/>
          <w:i/>
          <w:lang w:eastAsia="ru-RU"/>
        </w:rPr>
        <w:t>микрозаймов</w:t>
      </w:r>
      <w:proofErr w:type="spellEnd"/>
      <w:r w:rsidR="00B40D0C" w:rsidRPr="004B1419">
        <w:rPr>
          <w:rFonts w:ascii="Times New Roman" w:hAnsi="Times New Roman"/>
          <w:i/>
          <w:lang w:eastAsia="ru-RU"/>
        </w:rPr>
        <w:t xml:space="preserve"> в Офисах Общества с ограниченной ответственностью </w:t>
      </w:r>
      <w:proofErr w:type="spellStart"/>
      <w:r w:rsidR="00850418" w:rsidRPr="004B1419">
        <w:rPr>
          <w:rFonts w:ascii="Times New Roman" w:hAnsi="Times New Roman"/>
          <w:i/>
          <w:lang w:eastAsia="ru-RU"/>
        </w:rPr>
        <w:t>микрокредитная</w:t>
      </w:r>
      <w:proofErr w:type="spellEnd"/>
      <w:r w:rsidR="00850418" w:rsidRPr="004B1419">
        <w:rPr>
          <w:rFonts w:ascii="Times New Roman" w:hAnsi="Times New Roman"/>
          <w:i/>
          <w:lang w:eastAsia="ru-RU"/>
        </w:rPr>
        <w:t xml:space="preserve"> компания </w:t>
      </w:r>
      <w:r w:rsidR="00B40D0C" w:rsidRPr="004B1419">
        <w:rPr>
          <w:rFonts w:ascii="Times New Roman" w:hAnsi="Times New Roman"/>
          <w:i/>
          <w:lang w:eastAsia="ru-RU"/>
        </w:rPr>
        <w:t xml:space="preserve">«Выручка» (далее – Общество) и применяются для займов, предоставляемых наличными денежными средствами. </w:t>
      </w:r>
      <w:proofErr w:type="gramStart"/>
      <w:r w:rsidR="00C0184F" w:rsidRPr="004B1419">
        <w:rPr>
          <w:rFonts w:ascii="Times New Roman" w:hAnsi="Times New Roman"/>
          <w:i/>
          <w:lang w:eastAsia="ru-RU"/>
        </w:rPr>
        <w:t xml:space="preserve">Настоящие Правила разработаны в соответствии с </w:t>
      </w:r>
      <w:r w:rsidR="00BD18B7" w:rsidRPr="004B1419">
        <w:rPr>
          <w:rFonts w:ascii="Times New Roman" w:hAnsi="Times New Roman"/>
          <w:i/>
          <w:lang w:eastAsia="ru-RU"/>
        </w:rPr>
        <w:t xml:space="preserve">Конституцией Российской Федерации, </w:t>
      </w:r>
      <w:r w:rsidR="00C0184F" w:rsidRPr="004B1419">
        <w:rPr>
          <w:rFonts w:ascii="Times New Roman" w:hAnsi="Times New Roman"/>
          <w:i/>
          <w:lang w:eastAsia="ru-RU"/>
        </w:rPr>
        <w:t xml:space="preserve">Гражданским кодексом РФ, Федеральным законом от 02.07.2010 № 151-ФЗ «О </w:t>
      </w:r>
      <w:proofErr w:type="spellStart"/>
      <w:r w:rsidR="00C0184F" w:rsidRPr="004B1419">
        <w:rPr>
          <w:rFonts w:ascii="Times New Roman" w:hAnsi="Times New Roman"/>
          <w:i/>
          <w:lang w:eastAsia="ru-RU"/>
        </w:rPr>
        <w:t>микрофинансовой</w:t>
      </w:r>
      <w:proofErr w:type="spellEnd"/>
      <w:r w:rsidR="00C0184F" w:rsidRPr="004B1419">
        <w:rPr>
          <w:rFonts w:ascii="Times New Roman" w:hAnsi="Times New Roman"/>
          <w:i/>
          <w:lang w:eastAsia="ru-RU"/>
        </w:rPr>
        <w:t xml:space="preserve"> деятельности и </w:t>
      </w:r>
      <w:proofErr w:type="spellStart"/>
      <w:r w:rsidR="00C0184F" w:rsidRPr="004B1419">
        <w:rPr>
          <w:rFonts w:ascii="Times New Roman" w:hAnsi="Times New Roman"/>
          <w:i/>
          <w:lang w:eastAsia="ru-RU"/>
        </w:rPr>
        <w:t>микрофинансовых</w:t>
      </w:r>
      <w:proofErr w:type="spellEnd"/>
      <w:r w:rsidR="00C0184F" w:rsidRPr="004B1419">
        <w:rPr>
          <w:rFonts w:ascii="Times New Roman" w:hAnsi="Times New Roman"/>
          <w:i/>
          <w:lang w:eastAsia="ru-RU"/>
        </w:rPr>
        <w:t xml:space="preserve"> организациях»</w:t>
      </w:r>
      <w:r w:rsidR="00703E6C" w:rsidRPr="004B1419">
        <w:rPr>
          <w:rFonts w:ascii="Times New Roman" w:hAnsi="Times New Roman"/>
          <w:i/>
          <w:lang w:eastAsia="ru-RU"/>
        </w:rPr>
        <w:t xml:space="preserve"> </w:t>
      </w:r>
      <w:r w:rsidR="00B24378" w:rsidRPr="004B1419">
        <w:rPr>
          <w:rFonts w:ascii="Times New Roman" w:hAnsi="Times New Roman"/>
          <w:i/>
          <w:lang w:eastAsia="ru-RU"/>
        </w:rPr>
        <w:t>(с учетом изменений внесенных на основании Федерального закона от 29.12.2015 г. N 407-ФЗ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а также с учетом изменений</w:t>
      </w:r>
      <w:proofErr w:type="gramEnd"/>
      <w:r w:rsidR="00B24378" w:rsidRPr="004B1419">
        <w:rPr>
          <w:rFonts w:ascii="Times New Roman" w:hAnsi="Times New Roman"/>
          <w:i/>
          <w:lang w:eastAsia="ru-RU"/>
        </w:rPr>
        <w:t xml:space="preserve"> внесенных на основании Федерального закона от 03.07.2016 N 292-ФЗ </w:t>
      </w:r>
      <w:r w:rsidR="00703E6C" w:rsidRPr="004B1419">
        <w:rPr>
          <w:rFonts w:ascii="Times New Roman" w:hAnsi="Times New Roman"/>
          <w:i/>
          <w:lang w:eastAsia="ru-RU"/>
        </w:rPr>
        <w:t>«О внесении изменений в отдельные законодательные акты Российской Федерации»)</w:t>
      </w:r>
      <w:r w:rsidR="00BD18B7" w:rsidRPr="004B1419">
        <w:rPr>
          <w:rFonts w:ascii="Times New Roman" w:hAnsi="Times New Roman"/>
          <w:i/>
          <w:lang w:eastAsia="ru-RU"/>
        </w:rPr>
        <w:t xml:space="preserve">, </w:t>
      </w:r>
      <w:r w:rsidR="004B1419">
        <w:rPr>
          <w:rFonts w:ascii="Times New Roman" w:hAnsi="Times New Roman"/>
          <w:i/>
          <w:lang w:eastAsia="ru-RU"/>
        </w:rPr>
        <w:t>другими федеральными законами и</w:t>
      </w:r>
      <w:r w:rsidR="00BD18B7" w:rsidRPr="004B1419">
        <w:rPr>
          <w:rFonts w:ascii="Times New Roman" w:hAnsi="Times New Roman"/>
          <w:i/>
          <w:lang w:eastAsia="ru-RU"/>
        </w:rPr>
        <w:t xml:space="preserve"> принимаемыми в соответствии с ними нормативными актами</w:t>
      </w:r>
      <w:r w:rsidR="00C0184F" w:rsidRPr="004B1419">
        <w:rPr>
          <w:rFonts w:ascii="Times New Roman" w:hAnsi="Times New Roman"/>
          <w:i/>
          <w:lang w:eastAsia="ru-RU"/>
        </w:rPr>
        <w:t>,</w:t>
      </w:r>
      <w:r w:rsidR="00BD18B7" w:rsidRPr="004B1419">
        <w:rPr>
          <w:rFonts w:ascii="Times New Roman" w:hAnsi="Times New Roman"/>
          <w:i/>
          <w:lang w:eastAsia="ru-RU"/>
        </w:rPr>
        <w:t xml:space="preserve"> а также с</w:t>
      </w:r>
      <w:r w:rsidR="00C0184F" w:rsidRPr="004B1419">
        <w:rPr>
          <w:rFonts w:ascii="Times New Roman" w:hAnsi="Times New Roman"/>
          <w:i/>
          <w:lang w:eastAsia="ru-RU"/>
        </w:rPr>
        <w:t xml:space="preserve"> Уставом </w:t>
      </w:r>
      <w:r w:rsidR="00E70161" w:rsidRPr="004B1419">
        <w:rPr>
          <w:rFonts w:ascii="Times New Roman" w:hAnsi="Times New Roman"/>
          <w:i/>
          <w:lang w:eastAsia="ru-RU"/>
        </w:rPr>
        <w:t>Общества</w:t>
      </w:r>
      <w:r w:rsidR="00C0184F" w:rsidRPr="004B1419">
        <w:rPr>
          <w:rFonts w:ascii="Times New Roman" w:hAnsi="Times New Roman"/>
          <w:i/>
          <w:lang w:eastAsia="ru-RU"/>
        </w:rPr>
        <w:t xml:space="preserve">.  Правила являются внутренним нормативным документом </w:t>
      </w:r>
      <w:r w:rsidR="00850418" w:rsidRPr="004B1419">
        <w:rPr>
          <w:rFonts w:ascii="Times New Roman" w:hAnsi="Times New Roman"/>
          <w:i/>
          <w:lang w:eastAsia="ru-RU"/>
        </w:rPr>
        <w:t>Общества</w:t>
      </w:r>
      <w:r w:rsidR="00C0184F" w:rsidRPr="004B1419">
        <w:rPr>
          <w:rFonts w:ascii="Times New Roman" w:hAnsi="Times New Roman"/>
          <w:i/>
          <w:lang w:eastAsia="ru-RU"/>
        </w:rPr>
        <w:t xml:space="preserve">, регулирующим порядок выдачи </w:t>
      </w:r>
      <w:proofErr w:type="spellStart"/>
      <w:r w:rsidR="00C0184F" w:rsidRPr="004B1419">
        <w:rPr>
          <w:rFonts w:ascii="Times New Roman" w:hAnsi="Times New Roman"/>
          <w:i/>
          <w:lang w:eastAsia="ru-RU"/>
        </w:rPr>
        <w:t>микрозаймов</w:t>
      </w:r>
      <w:proofErr w:type="spellEnd"/>
      <w:r w:rsidR="00C0184F" w:rsidRPr="004B1419">
        <w:rPr>
          <w:rFonts w:ascii="Times New Roman" w:hAnsi="Times New Roman"/>
          <w:i/>
          <w:lang w:eastAsia="ru-RU"/>
        </w:rPr>
        <w:t>.</w:t>
      </w:r>
      <w:r w:rsidR="00462A0C" w:rsidRPr="004B1419">
        <w:rPr>
          <w:rFonts w:ascii="Times New Roman" w:hAnsi="Times New Roman"/>
          <w:i/>
          <w:lang w:eastAsia="ru-RU"/>
        </w:rPr>
        <w:t xml:space="preserve"> </w:t>
      </w:r>
    </w:p>
    <w:p w:rsidR="00462A0C" w:rsidRDefault="00B40D0C" w:rsidP="00B40D0C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2A0C" w:rsidRPr="00462A0C">
        <w:rPr>
          <w:rFonts w:ascii="Times New Roman" w:hAnsi="Times New Roman"/>
          <w:sz w:val="24"/>
          <w:szCs w:val="24"/>
        </w:rPr>
        <w:t>Термины, используемые в Правилах:</w:t>
      </w:r>
    </w:p>
    <w:p w:rsidR="00462A0C" w:rsidRPr="00462A0C" w:rsidRDefault="00462A0C" w:rsidP="00462A0C">
      <w:pPr>
        <w:tabs>
          <w:tab w:val="left" w:pos="1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44B54">
        <w:rPr>
          <w:rFonts w:ascii="Times New Roman" w:hAnsi="Times New Roman"/>
          <w:b/>
          <w:sz w:val="24"/>
          <w:szCs w:val="24"/>
        </w:rPr>
        <w:t>Общество</w:t>
      </w:r>
      <w:r>
        <w:rPr>
          <w:rFonts w:ascii="Times New Roman" w:hAnsi="Times New Roman"/>
          <w:sz w:val="24"/>
          <w:szCs w:val="24"/>
        </w:rPr>
        <w:t xml:space="preserve"> -  созданное и действующее в соответствии с законодательством Российской Федерации </w:t>
      </w:r>
      <w:proofErr w:type="spellStart"/>
      <w:r w:rsidR="008504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 «Выручка» (Общество с ограниченной ответственностью) (ОГРН 1141841005570</w:t>
      </w:r>
      <w:r w:rsidR="00244B54">
        <w:rPr>
          <w:rFonts w:ascii="Times New Roman" w:hAnsi="Times New Roman"/>
          <w:sz w:val="24"/>
          <w:szCs w:val="24"/>
        </w:rPr>
        <w:t>; юридический адрес: 426000, Удмуртская Республика, г. Ижевск, ул. Красноармейская, д. 137, офис 1</w:t>
      </w:r>
      <w:r>
        <w:rPr>
          <w:rFonts w:ascii="Times New Roman" w:hAnsi="Times New Roman"/>
          <w:sz w:val="24"/>
          <w:szCs w:val="24"/>
        </w:rPr>
        <w:t>)</w:t>
      </w:r>
      <w:r w:rsidR="00244B54">
        <w:rPr>
          <w:rFonts w:ascii="Times New Roman" w:hAnsi="Times New Roman"/>
          <w:sz w:val="24"/>
          <w:szCs w:val="24"/>
        </w:rPr>
        <w:t xml:space="preserve">, зарегистрированное в реестре </w:t>
      </w:r>
      <w:proofErr w:type="spellStart"/>
      <w:r w:rsidR="00244B54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="00244B54">
        <w:rPr>
          <w:rFonts w:ascii="Times New Roman" w:hAnsi="Times New Roman"/>
          <w:sz w:val="24"/>
          <w:szCs w:val="24"/>
        </w:rPr>
        <w:t xml:space="preserve"> организаций от 22.09.2014г. за номером 651403394005700.</w:t>
      </w:r>
    </w:p>
    <w:p w:rsidR="00244B54" w:rsidRDefault="00462A0C" w:rsidP="00462A0C">
      <w:pPr>
        <w:tabs>
          <w:tab w:val="left" w:pos="1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44B54">
        <w:rPr>
          <w:rFonts w:ascii="Times New Roman" w:hAnsi="Times New Roman"/>
          <w:b/>
          <w:sz w:val="24"/>
          <w:szCs w:val="24"/>
        </w:rPr>
        <w:t>Офис</w:t>
      </w:r>
      <w:r w:rsidR="00244B54">
        <w:rPr>
          <w:rFonts w:ascii="Times New Roman" w:hAnsi="Times New Roman"/>
          <w:sz w:val="24"/>
          <w:szCs w:val="24"/>
        </w:rPr>
        <w:t xml:space="preserve"> – обособленное структурное подразделение Общества, в котором производится прием Заявлений и оформление документов, необходимых для предоставления </w:t>
      </w:r>
      <w:proofErr w:type="spellStart"/>
      <w:r w:rsidR="00244B54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="00244B54">
        <w:rPr>
          <w:rFonts w:ascii="Times New Roman" w:hAnsi="Times New Roman"/>
          <w:sz w:val="24"/>
          <w:szCs w:val="24"/>
        </w:rPr>
        <w:t xml:space="preserve"> Заемщику, а также их консультирование по вопросам получения </w:t>
      </w:r>
      <w:proofErr w:type="spellStart"/>
      <w:r w:rsidR="00244B54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="00244B54">
        <w:rPr>
          <w:rFonts w:ascii="Times New Roman" w:hAnsi="Times New Roman"/>
          <w:sz w:val="24"/>
          <w:szCs w:val="24"/>
        </w:rPr>
        <w:t xml:space="preserve"> и их исполнения.</w:t>
      </w:r>
    </w:p>
    <w:p w:rsidR="00462A0C" w:rsidRPr="00462A0C" w:rsidRDefault="00244B54" w:rsidP="00462A0C">
      <w:pPr>
        <w:tabs>
          <w:tab w:val="left" w:pos="1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44B54">
        <w:rPr>
          <w:rFonts w:ascii="Times New Roman" w:hAnsi="Times New Roman"/>
          <w:b/>
          <w:sz w:val="24"/>
          <w:szCs w:val="24"/>
        </w:rPr>
        <w:t xml:space="preserve">Уполномоченный </w:t>
      </w:r>
      <w:r w:rsidR="00462A0C" w:rsidRPr="00244B54">
        <w:rPr>
          <w:rFonts w:ascii="Times New Roman" w:hAnsi="Times New Roman"/>
          <w:b/>
          <w:sz w:val="24"/>
          <w:szCs w:val="24"/>
        </w:rPr>
        <w:t>сотрудник Общества</w:t>
      </w:r>
      <w:r>
        <w:rPr>
          <w:rFonts w:ascii="Times New Roman" w:hAnsi="Times New Roman"/>
          <w:sz w:val="24"/>
          <w:szCs w:val="24"/>
        </w:rPr>
        <w:t xml:space="preserve"> – сотрудник Офиса </w:t>
      </w:r>
      <w:proofErr w:type="spellStart"/>
      <w:r>
        <w:rPr>
          <w:rFonts w:ascii="Times New Roman" w:hAnsi="Times New Roman"/>
          <w:sz w:val="24"/>
          <w:szCs w:val="24"/>
        </w:rPr>
        <w:t>микрокредитной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компании</w:t>
      </w:r>
      <w:r w:rsidR="00462A0C" w:rsidRPr="00462A0C">
        <w:rPr>
          <w:rFonts w:ascii="Times New Roman" w:hAnsi="Times New Roman"/>
          <w:sz w:val="24"/>
          <w:szCs w:val="24"/>
        </w:rPr>
        <w:t>,  в полномочия которого входит осуществление консультирование клиентов Общества</w:t>
      </w:r>
      <w:r>
        <w:rPr>
          <w:rFonts w:ascii="Times New Roman" w:hAnsi="Times New Roman"/>
          <w:sz w:val="24"/>
          <w:szCs w:val="24"/>
        </w:rPr>
        <w:t>,</w:t>
      </w:r>
      <w:r w:rsidR="00462A0C" w:rsidRPr="00462A0C">
        <w:rPr>
          <w:rFonts w:ascii="Times New Roman" w:hAnsi="Times New Roman"/>
          <w:sz w:val="24"/>
          <w:szCs w:val="24"/>
        </w:rPr>
        <w:t xml:space="preserve"> оформление </w:t>
      </w:r>
      <w:r>
        <w:rPr>
          <w:rFonts w:ascii="Times New Roman" w:hAnsi="Times New Roman"/>
          <w:sz w:val="24"/>
          <w:szCs w:val="24"/>
        </w:rPr>
        <w:t xml:space="preserve">и обслуживание </w:t>
      </w:r>
      <w:r w:rsidR="00462A0C" w:rsidRPr="00462A0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="00462A0C" w:rsidRPr="00462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A0C"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462A0C" w:rsidRPr="00462A0C">
        <w:rPr>
          <w:rFonts w:ascii="Times New Roman" w:hAnsi="Times New Roman"/>
          <w:sz w:val="24"/>
          <w:szCs w:val="24"/>
        </w:rPr>
        <w:t>.</w:t>
      </w:r>
    </w:p>
    <w:p w:rsidR="00462A0C" w:rsidRPr="00462A0C" w:rsidRDefault="00462A0C" w:rsidP="00462A0C">
      <w:pPr>
        <w:tabs>
          <w:tab w:val="left" w:pos="1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44B54">
        <w:rPr>
          <w:rFonts w:ascii="Times New Roman" w:hAnsi="Times New Roman"/>
          <w:b/>
          <w:sz w:val="24"/>
          <w:szCs w:val="24"/>
        </w:rPr>
        <w:t xml:space="preserve">Договор </w:t>
      </w:r>
      <w:proofErr w:type="spellStart"/>
      <w:r w:rsidRPr="00244B54">
        <w:rPr>
          <w:rFonts w:ascii="Times New Roman" w:hAnsi="Times New Roman"/>
          <w:b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</w:t>
      </w:r>
      <w:r w:rsidR="00244B54">
        <w:rPr>
          <w:rFonts w:ascii="Times New Roman" w:hAnsi="Times New Roman"/>
          <w:sz w:val="24"/>
          <w:szCs w:val="24"/>
        </w:rPr>
        <w:t>-</w:t>
      </w:r>
      <w:r w:rsidRPr="00462A0C">
        <w:rPr>
          <w:rFonts w:ascii="Times New Roman" w:hAnsi="Times New Roman"/>
          <w:sz w:val="24"/>
          <w:szCs w:val="24"/>
        </w:rPr>
        <w:t xml:space="preserve"> договор потребительского займа, заключаемый Обществом как кредитором в соответствии с федеральным законом «О потребительском кредите (займе)» №353-ФЗ от 21.12.2013 года.</w:t>
      </w:r>
    </w:p>
    <w:p w:rsidR="00462A0C" w:rsidRPr="00462A0C" w:rsidRDefault="00244B54" w:rsidP="00462A0C">
      <w:pPr>
        <w:tabs>
          <w:tab w:val="left" w:pos="1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B54">
        <w:rPr>
          <w:rFonts w:ascii="Times New Roman" w:hAnsi="Times New Roman"/>
          <w:b/>
          <w:sz w:val="24"/>
          <w:szCs w:val="24"/>
        </w:rPr>
        <w:t>Микрозайм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="00462A0C" w:rsidRPr="00462A0C">
        <w:rPr>
          <w:rFonts w:ascii="Times New Roman" w:hAnsi="Times New Roman"/>
          <w:sz w:val="24"/>
          <w:szCs w:val="24"/>
        </w:rPr>
        <w:t xml:space="preserve"> сумма займа, за получением которой заемщик обратился в Общество, либо сумма, предоставленная заемщику Обществом на основании договора </w:t>
      </w:r>
      <w:proofErr w:type="spellStart"/>
      <w:r w:rsidR="00462A0C"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462A0C" w:rsidRPr="00462A0C">
        <w:rPr>
          <w:rFonts w:ascii="Times New Roman" w:hAnsi="Times New Roman"/>
          <w:sz w:val="24"/>
          <w:szCs w:val="24"/>
        </w:rPr>
        <w:t>.</w:t>
      </w:r>
    </w:p>
    <w:p w:rsidR="00244B54" w:rsidRDefault="00244B54" w:rsidP="00462A0C">
      <w:pPr>
        <w:tabs>
          <w:tab w:val="left" w:pos="1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93BE0">
        <w:rPr>
          <w:rFonts w:ascii="Times New Roman" w:hAnsi="Times New Roman"/>
          <w:b/>
          <w:sz w:val="24"/>
          <w:szCs w:val="24"/>
        </w:rPr>
        <w:t>Анкета</w:t>
      </w:r>
      <w:r w:rsidR="00550A24">
        <w:rPr>
          <w:rFonts w:ascii="Times New Roman" w:hAnsi="Times New Roman"/>
          <w:b/>
          <w:sz w:val="24"/>
          <w:szCs w:val="24"/>
        </w:rPr>
        <w:t>-заявление</w:t>
      </w:r>
      <w:r w:rsidR="005E69E1">
        <w:rPr>
          <w:rFonts w:ascii="Times New Roman" w:hAnsi="Times New Roman"/>
          <w:sz w:val="24"/>
          <w:szCs w:val="24"/>
        </w:rPr>
        <w:t xml:space="preserve"> – документ, содержащий </w:t>
      </w:r>
      <w:r w:rsidR="00550A24">
        <w:rPr>
          <w:rFonts w:ascii="Times New Roman" w:hAnsi="Times New Roman"/>
          <w:sz w:val="24"/>
          <w:szCs w:val="24"/>
        </w:rPr>
        <w:t>с</w:t>
      </w:r>
      <w:r w:rsidR="00550A24" w:rsidRPr="00550A24">
        <w:rPr>
          <w:rFonts w:ascii="Times New Roman" w:hAnsi="Times New Roman"/>
          <w:sz w:val="24"/>
          <w:szCs w:val="24"/>
        </w:rPr>
        <w:t xml:space="preserve">ведения о сумме и сроке желаемого </w:t>
      </w:r>
      <w:proofErr w:type="spellStart"/>
      <w:r w:rsidR="00550A24" w:rsidRPr="00550A24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550A24">
        <w:rPr>
          <w:rFonts w:ascii="Times New Roman" w:hAnsi="Times New Roman"/>
          <w:sz w:val="24"/>
          <w:szCs w:val="24"/>
        </w:rPr>
        <w:t xml:space="preserve">, </w:t>
      </w:r>
      <w:r w:rsidR="005E69E1">
        <w:rPr>
          <w:rFonts w:ascii="Times New Roman" w:hAnsi="Times New Roman"/>
          <w:sz w:val="24"/>
          <w:szCs w:val="24"/>
        </w:rPr>
        <w:t xml:space="preserve">сведения </w:t>
      </w:r>
      <w:r w:rsidR="00C93BE0">
        <w:rPr>
          <w:rFonts w:ascii="Times New Roman" w:hAnsi="Times New Roman"/>
          <w:sz w:val="24"/>
          <w:szCs w:val="24"/>
        </w:rPr>
        <w:t>о заемщике, заполненный лично Заемщиком. Подпись Заемщика в анкете свидетельствует о подтверждении Заемщиком правильности и полноты сведений, содержащихся в ней.</w:t>
      </w:r>
    </w:p>
    <w:p w:rsidR="00462A0C" w:rsidRDefault="00462A0C" w:rsidP="00462A0C">
      <w:pPr>
        <w:tabs>
          <w:tab w:val="left" w:pos="1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93BE0">
        <w:rPr>
          <w:rFonts w:ascii="Times New Roman" w:hAnsi="Times New Roman"/>
          <w:b/>
          <w:sz w:val="24"/>
          <w:szCs w:val="24"/>
        </w:rPr>
        <w:t>Единая база данных</w:t>
      </w:r>
      <w:r w:rsidRPr="00462A0C">
        <w:rPr>
          <w:rFonts w:ascii="Times New Roman" w:hAnsi="Times New Roman"/>
          <w:sz w:val="24"/>
          <w:szCs w:val="24"/>
        </w:rPr>
        <w:t xml:space="preserve"> – автоматизированная компьютерная база данных о заемщиках Общества.</w:t>
      </w:r>
    </w:p>
    <w:p w:rsidR="00C93BE0" w:rsidRPr="00C93BE0" w:rsidRDefault="00C93BE0" w:rsidP="00462A0C">
      <w:pPr>
        <w:tabs>
          <w:tab w:val="left" w:pos="1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93BE0">
        <w:rPr>
          <w:rFonts w:ascii="Times New Roman" w:hAnsi="Times New Roman"/>
          <w:b/>
          <w:sz w:val="24"/>
          <w:szCs w:val="24"/>
        </w:rPr>
        <w:t>Общие условия договора</w:t>
      </w:r>
      <w:r>
        <w:rPr>
          <w:rFonts w:ascii="Times New Roman" w:hAnsi="Times New Roman"/>
          <w:sz w:val="24"/>
          <w:szCs w:val="24"/>
        </w:rPr>
        <w:t xml:space="preserve"> – документ, содержащий общие условия договора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рассчитанные на многократное применение ко всем договорам </w:t>
      </w:r>
      <w:proofErr w:type="spellStart"/>
      <w:r>
        <w:rPr>
          <w:rFonts w:ascii="Times New Roman" w:hAnsi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заключаемым между Обществом и заемщиками. Актуальная редакция Общих условий договора размещена на сайте Общества: </w:t>
      </w:r>
      <w:proofErr w:type="spellStart"/>
      <w:r w:rsidRPr="00C93BE0">
        <w:rPr>
          <w:rFonts w:ascii="Times New Roman" w:hAnsi="Times New Roman"/>
          <w:sz w:val="24"/>
          <w:szCs w:val="24"/>
          <w:u w:val="single"/>
          <w:lang w:val="en-US"/>
        </w:rPr>
        <w:t>vrchka</w:t>
      </w:r>
      <w:proofErr w:type="spellEnd"/>
      <w:r w:rsidRPr="00C93BE0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  <w:r w:rsidRPr="00C93BE0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доступна для ознакомления во всех Офисах Общества.</w:t>
      </w:r>
    </w:p>
    <w:p w:rsidR="0063622A" w:rsidRPr="00462A0C" w:rsidRDefault="00462A0C" w:rsidP="00462A0C">
      <w:pPr>
        <w:tabs>
          <w:tab w:val="left" w:pos="1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2A0C">
        <w:rPr>
          <w:rFonts w:ascii="Times New Roman" w:hAnsi="Times New Roman"/>
          <w:sz w:val="24"/>
          <w:szCs w:val="24"/>
        </w:rPr>
        <w:t>Иные термины используются в настоящих Правилах в значении, указанном в федеральном законе «О потребительском кредите (займе)» №353-ФЗ от 21.12.2013 года.</w:t>
      </w:r>
    </w:p>
    <w:p w:rsidR="00462A0C" w:rsidRPr="00C93BE0" w:rsidRDefault="00462A0C" w:rsidP="00C93BE0">
      <w:pPr>
        <w:tabs>
          <w:tab w:val="left" w:pos="1245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93BE0">
        <w:rPr>
          <w:rFonts w:ascii="Times New Roman" w:hAnsi="Times New Roman"/>
          <w:b/>
          <w:sz w:val="24"/>
          <w:szCs w:val="24"/>
        </w:rPr>
        <w:lastRenderedPageBreak/>
        <w:t xml:space="preserve">1. Порядок подачи заявки на предоставление </w:t>
      </w:r>
      <w:proofErr w:type="spellStart"/>
      <w:r w:rsidRPr="00C93BE0">
        <w:rPr>
          <w:rFonts w:ascii="Times New Roman" w:hAnsi="Times New Roman"/>
          <w:b/>
          <w:sz w:val="24"/>
          <w:szCs w:val="24"/>
        </w:rPr>
        <w:t>микрозайма</w:t>
      </w:r>
      <w:proofErr w:type="spellEnd"/>
    </w:p>
    <w:p w:rsidR="007A3362" w:rsidRDefault="00462A0C" w:rsidP="007A3362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2A0C">
        <w:rPr>
          <w:rFonts w:ascii="Times New Roman" w:hAnsi="Times New Roman"/>
          <w:sz w:val="24"/>
          <w:szCs w:val="24"/>
        </w:rPr>
        <w:t xml:space="preserve">1.1. Проведение операций по выдаче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462A0C">
        <w:rPr>
          <w:rFonts w:ascii="Times New Roman" w:hAnsi="Times New Roman"/>
          <w:sz w:val="24"/>
          <w:szCs w:val="24"/>
        </w:rPr>
        <w:t>, а также по консультированию заемщиков об условиях предоставления, использования и возврата потребительских займов возложены на сотрудников Офисов Общества.</w:t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>1.2. Заемщик вправе обратиться в любой Офис</w:t>
      </w:r>
      <w:r w:rsidR="007A3362">
        <w:rPr>
          <w:rFonts w:ascii="Times New Roman" w:hAnsi="Times New Roman"/>
          <w:sz w:val="24"/>
          <w:szCs w:val="24"/>
        </w:rPr>
        <w:t xml:space="preserve"> Общества</w:t>
      </w:r>
      <w:r w:rsidRPr="00462A0C">
        <w:rPr>
          <w:rFonts w:ascii="Times New Roman" w:hAnsi="Times New Roman"/>
          <w:sz w:val="24"/>
          <w:szCs w:val="24"/>
        </w:rPr>
        <w:t>, расположенный на территории Российской Федерации, для получения Информации об условиях предоставления, использования и возвращения потребительского займа, а также для оформления заявления о предоставлении займа.</w:t>
      </w:r>
      <w:r w:rsidR="00C93BE0">
        <w:rPr>
          <w:rFonts w:ascii="Times New Roman" w:hAnsi="Times New Roman"/>
          <w:sz w:val="24"/>
          <w:szCs w:val="24"/>
        </w:rPr>
        <w:tab/>
      </w:r>
      <w:r w:rsidR="00C93BE0">
        <w:rPr>
          <w:rFonts w:ascii="Times New Roman" w:hAnsi="Times New Roman"/>
          <w:sz w:val="24"/>
          <w:szCs w:val="24"/>
        </w:rPr>
        <w:tab/>
      </w:r>
      <w:r w:rsidR="00C93BE0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proofErr w:type="gramStart"/>
      <w:r w:rsidR="007A3362">
        <w:rPr>
          <w:rFonts w:ascii="Times New Roman" w:hAnsi="Times New Roman"/>
          <w:sz w:val="24"/>
          <w:szCs w:val="24"/>
        </w:rPr>
        <w:t>Заемщиками могут стать только физические лица, которые на момент оформления Анкеты-заявления отвечают следующим требованиям:</w:t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  <w:t>• наличие гражданства Российской Федерации;</w:t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  <w:t>• возраст от 21 до 70 лет включительно;</w:t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  <w:t>• наличие регистрации по месту пребывания или по месту жительства и/или фактического проживания</w:t>
      </w:r>
      <w:r w:rsidR="009E1F06">
        <w:rPr>
          <w:rFonts w:ascii="Times New Roman" w:hAnsi="Times New Roman"/>
          <w:sz w:val="24"/>
          <w:szCs w:val="24"/>
        </w:rPr>
        <w:t>;</w:t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  <w:t>• отсутствие трудовых отношений с Обществом;</w:t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  <w:t>• полная дееспособность лица (то есть: отсутствие решения суда о признании его недееспособным или ограниченно дееспособным;</w:t>
      </w:r>
      <w:proofErr w:type="gramEnd"/>
      <w:r w:rsidR="009E1F06">
        <w:rPr>
          <w:rFonts w:ascii="Times New Roman" w:hAnsi="Times New Roman"/>
          <w:sz w:val="24"/>
          <w:szCs w:val="24"/>
        </w:rPr>
        <w:t xml:space="preserve"> отсутствие признаков, явно свидетельствующих о неспособности лица в полной мере осознавать и контролировать свои действия);</w:t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  <w:t>• наличие мобильного телефона и постоянной возможности пользоваться им.</w:t>
      </w:r>
    </w:p>
    <w:p w:rsidR="00462A0C" w:rsidRPr="00462A0C" w:rsidRDefault="00462A0C" w:rsidP="007A3362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2A0C">
        <w:rPr>
          <w:rFonts w:ascii="Times New Roman" w:hAnsi="Times New Roman"/>
          <w:sz w:val="24"/>
          <w:szCs w:val="24"/>
        </w:rPr>
        <w:t xml:space="preserve">Требования к заемщикам содержатся в Информации об условиях предоставления, использования и возврата потребительского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>, размещенных на сайте Общества</w:t>
      </w:r>
      <w:r w:rsidR="00550A24">
        <w:rPr>
          <w:rFonts w:ascii="Times New Roman" w:hAnsi="Times New Roman"/>
          <w:sz w:val="24"/>
          <w:szCs w:val="24"/>
        </w:rPr>
        <w:t>:</w:t>
      </w:r>
      <w:r w:rsidRPr="00462A0C">
        <w:rPr>
          <w:rFonts w:ascii="Times New Roman" w:hAnsi="Times New Roman"/>
          <w:sz w:val="24"/>
          <w:szCs w:val="24"/>
        </w:rPr>
        <w:t xml:space="preserve"> </w:t>
      </w:r>
      <w:r w:rsidR="00550A24" w:rsidRPr="00550A24">
        <w:rPr>
          <w:rFonts w:ascii="Times New Roman" w:hAnsi="Times New Roman"/>
          <w:sz w:val="24"/>
          <w:szCs w:val="24"/>
          <w:u w:val="single"/>
        </w:rPr>
        <w:t>vrchka.com</w:t>
      </w:r>
      <w:r w:rsidR="00550A24" w:rsidRPr="00550A24">
        <w:rPr>
          <w:rFonts w:ascii="Times New Roman" w:hAnsi="Times New Roman"/>
          <w:sz w:val="24"/>
          <w:szCs w:val="24"/>
        </w:rPr>
        <w:t xml:space="preserve"> </w:t>
      </w:r>
      <w:r w:rsidRPr="00462A0C">
        <w:rPr>
          <w:rFonts w:ascii="Times New Roman" w:hAnsi="Times New Roman"/>
          <w:sz w:val="24"/>
          <w:szCs w:val="24"/>
        </w:rPr>
        <w:t>и в каждом Офисе.</w:t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462A0C">
        <w:rPr>
          <w:rFonts w:ascii="Times New Roman" w:hAnsi="Times New Roman"/>
          <w:sz w:val="24"/>
          <w:szCs w:val="24"/>
        </w:rPr>
        <w:t>При обращении заемщика в Общество</w:t>
      </w:r>
      <w:r w:rsidR="00550A24">
        <w:rPr>
          <w:rFonts w:ascii="Times New Roman" w:hAnsi="Times New Roman"/>
          <w:sz w:val="24"/>
          <w:szCs w:val="24"/>
        </w:rPr>
        <w:t>,</w:t>
      </w:r>
      <w:r w:rsidRPr="00462A0C">
        <w:rPr>
          <w:rFonts w:ascii="Times New Roman" w:hAnsi="Times New Roman"/>
          <w:sz w:val="24"/>
          <w:szCs w:val="24"/>
        </w:rPr>
        <w:t xml:space="preserve"> уполномоченный сотрудник Общества разъясняет ему условия и порядок предоставления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, знакомит с перечнем документов, необходимых для получения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, доводит до заемщика информацию о статусе Общества как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организации, зарегистрированной в реестре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организаций, объясняет содержание Информации об условиях предоставления, использования и возврата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>, а также содержание Общих условий потребительского займа.</w:t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>1.4.</w:t>
      </w:r>
      <w:proofErr w:type="gramEnd"/>
      <w:r w:rsidRPr="00462A0C">
        <w:rPr>
          <w:rFonts w:ascii="Times New Roman" w:hAnsi="Times New Roman"/>
          <w:sz w:val="24"/>
          <w:szCs w:val="24"/>
        </w:rPr>
        <w:t xml:space="preserve"> </w:t>
      </w:r>
      <w:r w:rsidR="009E1F06">
        <w:rPr>
          <w:rFonts w:ascii="Times New Roman" w:hAnsi="Times New Roman"/>
          <w:sz w:val="24"/>
          <w:szCs w:val="24"/>
        </w:rPr>
        <w:t>В целях оформления анкеты-заявления Заемщик должен предоставить сотруднику Общества действительный паспорт гражданина Российской Федерации.</w:t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</w:r>
      <w:r w:rsidR="009E1F06">
        <w:rPr>
          <w:rFonts w:ascii="Times New Roman" w:hAnsi="Times New Roman"/>
          <w:sz w:val="24"/>
          <w:szCs w:val="24"/>
        </w:rPr>
        <w:tab/>
        <w:t xml:space="preserve">Заемщик предоставляет Обществу свои паспортные данные, контактную информацию, сведения об адресе регистрации и фактическом месте жительства, информацию о месте работы, размере и источнике доходов, а также сведения о семейном положении и наличии иждивенцев. Заемщик предоставляет Обществу персональные данные третьих лиц только при условии, что соответствующие третьи лица предварительно дали Заемщику свое согласие на предоставление </w:t>
      </w:r>
      <w:r w:rsidR="00E95AE4">
        <w:rPr>
          <w:rFonts w:ascii="Times New Roman" w:hAnsi="Times New Roman"/>
          <w:sz w:val="24"/>
          <w:szCs w:val="24"/>
        </w:rPr>
        <w:t xml:space="preserve">их персональных данных Обществу, а также на дальнейшую обработку соответствующих персональных данных Обществом. </w:t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  <w:t xml:space="preserve">Общество вправе запрашивать иные дополнительные документы/сведения о Заемщике, перечень которых может устанавливаться Обществом для определенной территории, продукта, акции и категории заемщиков в соответствии с приказом </w:t>
      </w:r>
      <w:r w:rsidR="0063622A">
        <w:rPr>
          <w:rFonts w:ascii="Times New Roman" w:hAnsi="Times New Roman"/>
          <w:sz w:val="24"/>
          <w:szCs w:val="24"/>
        </w:rPr>
        <w:t>Генерального директора Общества</w:t>
      </w:r>
      <w:r w:rsidR="00E95AE4">
        <w:rPr>
          <w:rFonts w:ascii="Times New Roman" w:hAnsi="Times New Roman"/>
          <w:sz w:val="24"/>
          <w:szCs w:val="24"/>
        </w:rPr>
        <w:t xml:space="preserve">, что доводится до потребителя с использованием Сайта Общества и в Офисе Общества по месту оформления соответствующего </w:t>
      </w:r>
      <w:proofErr w:type="spellStart"/>
      <w:r w:rsidR="00E95AE4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E95AE4">
        <w:rPr>
          <w:rFonts w:ascii="Times New Roman" w:hAnsi="Times New Roman"/>
          <w:sz w:val="24"/>
          <w:szCs w:val="24"/>
        </w:rPr>
        <w:t>.</w:t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1.5. </w:t>
      </w:r>
      <w:r w:rsidR="00E95AE4">
        <w:rPr>
          <w:rFonts w:ascii="Times New Roman" w:hAnsi="Times New Roman"/>
          <w:sz w:val="24"/>
          <w:szCs w:val="24"/>
        </w:rPr>
        <w:t>Сотрудник Офиса проводит идентификацию Заемщика на основании представленного паспорта гражданина Российской Федерации и</w:t>
      </w:r>
      <w:r w:rsidRPr="00462A0C">
        <w:rPr>
          <w:rFonts w:ascii="Times New Roman" w:hAnsi="Times New Roman"/>
          <w:sz w:val="24"/>
          <w:szCs w:val="24"/>
        </w:rPr>
        <w:t xml:space="preserve"> </w:t>
      </w:r>
      <w:r w:rsidR="00550A24">
        <w:rPr>
          <w:rFonts w:ascii="Times New Roman" w:hAnsi="Times New Roman"/>
          <w:sz w:val="24"/>
          <w:szCs w:val="24"/>
        </w:rPr>
        <w:t>предоставляет Клиенту</w:t>
      </w:r>
      <w:r w:rsidRPr="00462A0C">
        <w:rPr>
          <w:rFonts w:ascii="Times New Roman" w:hAnsi="Times New Roman"/>
          <w:sz w:val="24"/>
          <w:szCs w:val="24"/>
        </w:rPr>
        <w:t xml:space="preserve"> </w:t>
      </w:r>
      <w:r w:rsidR="00550A24">
        <w:rPr>
          <w:rFonts w:ascii="Times New Roman" w:hAnsi="Times New Roman"/>
          <w:sz w:val="24"/>
          <w:szCs w:val="24"/>
        </w:rPr>
        <w:t xml:space="preserve">для самостоятельного </w:t>
      </w:r>
      <w:r w:rsidR="00550A24">
        <w:rPr>
          <w:rFonts w:ascii="Times New Roman" w:hAnsi="Times New Roman"/>
          <w:sz w:val="24"/>
          <w:szCs w:val="24"/>
        </w:rPr>
        <w:lastRenderedPageBreak/>
        <w:t>заполнения Анкету-заявление</w:t>
      </w:r>
      <w:r w:rsidR="007A3362">
        <w:rPr>
          <w:rFonts w:ascii="Times New Roman" w:hAnsi="Times New Roman"/>
          <w:sz w:val="24"/>
          <w:szCs w:val="24"/>
        </w:rPr>
        <w:t xml:space="preserve"> о предоставлении </w:t>
      </w:r>
      <w:proofErr w:type="spellStart"/>
      <w:r w:rsidR="007A3362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550A24">
        <w:rPr>
          <w:rFonts w:ascii="Times New Roman" w:hAnsi="Times New Roman"/>
          <w:sz w:val="24"/>
          <w:szCs w:val="24"/>
        </w:rPr>
        <w:t>, которая в обязательном</w:t>
      </w:r>
      <w:r w:rsidRPr="00462A0C">
        <w:rPr>
          <w:rFonts w:ascii="Times New Roman" w:hAnsi="Times New Roman"/>
          <w:sz w:val="24"/>
          <w:szCs w:val="24"/>
        </w:rPr>
        <w:t xml:space="preserve"> </w:t>
      </w:r>
      <w:r w:rsidR="00E95AE4">
        <w:rPr>
          <w:rFonts w:ascii="Times New Roman" w:hAnsi="Times New Roman"/>
          <w:sz w:val="24"/>
          <w:szCs w:val="24"/>
        </w:rPr>
        <w:t xml:space="preserve">порядке содержит сведения в соответствии с пунктом  1.4. настоящих правил. </w:t>
      </w:r>
      <w:r w:rsidRPr="00462A0C">
        <w:rPr>
          <w:rFonts w:ascii="Times New Roman" w:hAnsi="Times New Roman"/>
          <w:sz w:val="24"/>
          <w:szCs w:val="24"/>
        </w:rPr>
        <w:t xml:space="preserve">Форма </w:t>
      </w:r>
      <w:r w:rsidR="00550A24">
        <w:rPr>
          <w:rFonts w:ascii="Times New Roman" w:hAnsi="Times New Roman"/>
          <w:sz w:val="24"/>
          <w:szCs w:val="24"/>
        </w:rPr>
        <w:t>Анкеты-заявления</w:t>
      </w:r>
      <w:r w:rsidRPr="00462A0C">
        <w:rPr>
          <w:rFonts w:ascii="Times New Roman" w:hAnsi="Times New Roman"/>
          <w:sz w:val="24"/>
          <w:szCs w:val="24"/>
        </w:rPr>
        <w:t xml:space="preserve"> утверждается Обществом.</w:t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550A2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="00E95AE4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Если заемщик ранее получал в Обществе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</w:t>
      </w:r>
      <w:r w:rsidR="00E95AE4">
        <w:rPr>
          <w:rFonts w:ascii="Times New Roman" w:hAnsi="Times New Roman"/>
          <w:sz w:val="24"/>
          <w:szCs w:val="24"/>
        </w:rPr>
        <w:t>а</w:t>
      </w:r>
      <w:r w:rsidRPr="00462A0C">
        <w:rPr>
          <w:rFonts w:ascii="Times New Roman" w:hAnsi="Times New Roman"/>
          <w:sz w:val="24"/>
          <w:szCs w:val="24"/>
        </w:rPr>
        <w:t>ймы</w:t>
      </w:r>
      <w:proofErr w:type="spellEnd"/>
      <w:r w:rsidRPr="00462A0C">
        <w:rPr>
          <w:rFonts w:ascii="Times New Roman" w:hAnsi="Times New Roman"/>
          <w:sz w:val="24"/>
          <w:szCs w:val="24"/>
        </w:rPr>
        <w:t>, уполномоченный сотрудник Общества проверяет актуальность данных, изложенных в анкете</w:t>
      </w:r>
      <w:r w:rsidR="00550A24">
        <w:rPr>
          <w:rFonts w:ascii="Times New Roman" w:hAnsi="Times New Roman"/>
          <w:sz w:val="24"/>
          <w:szCs w:val="24"/>
        </w:rPr>
        <w:t>-заявлении</w:t>
      </w:r>
      <w:r w:rsidRPr="00462A0C">
        <w:rPr>
          <w:rFonts w:ascii="Times New Roman" w:hAnsi="Times New Roman"/>
          <w:sz w:val="24"/>
          <w:szCs w:val="24"/>
        </w:rPr>
        <w:t>, хранящейся в Единой базе данных Общества и заемном деле заемщика, и вносит соответствующие изменения в нее при необходимости, а Заемщик подписывает заявление об изменении данных заемщика.</w:t>
      </w:r>
      <w:r w:rsidR="00550A24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1.6. Сведения о сумме и сроке желаемого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заемщик </w:t>
      </w:r>
      <w:r w:rsidR="007A3362">
        <w:rPr>
          <w:rFonts w:ascii="Times New Roman" w:hAnsi="Times New Roman"/>
          <w:sz w:val="24"/>
          <w:szCs w:val="24"/>
        </w:rPr>
        <w:t xml:space="preserve">также </w:t>
      </w:r>
      <w:r w:rsidRPr="00462A0C">
        <w:rPr>
          <w:rFonts w:ascii="Times New Roman" w:hAnsi="Times New Roman"/>
          <w:sz w:val="24"/>
          <w:szCs w:val="24"/>
        </w:rPr>
        <w:t xml:space="preserve">указывает в </w:t>
      </w:r>
      <w:r w:rsidR="00550A24">
        <w:rPr>
          <w:rFonts w:ascii="Times New Roman" w:hAnsi="Times New Roman"/>
          <w:sz w:val="24"/>
          <w:szCs w:val="24"/>
        </w:rPr>
        <w:t>Анкете-заявлении.</w:t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>1.7. Заемщик</w:t>
      </w:r>
      <w:r w:rsidR="00E95AE4">
        <w:rPr>
          <w:rFonts w:ascii="Times New Roman" w:hAnsi="Times New Roman"/>
          <w:sz w:val="24"/>
          <w:szCs w:val="24"/>
        </w:rPr>
        <w:t>,</w:t>
      </w:r>
      <w:r w:rsidRPr="00462A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2A0C">
        <w:rPr>
          <w:rFonts w:ascii="Times New Roman" w:hAnsi="Times New Roman"/>
          <w:sz w:val="24"/>
          <w:szCs w:val="24"/>
        </w:rPr>
        <w:t>подписыва</w:t>
      </w:r>
      <w:r w:rsidR="00E95AE4">
        <w:rPr>
          <w:rFonts w:ascii="Times New Roman" w:hAnsi="Times New Roman"/>
          <w:sz w:val="24"/>
          <w:szCs w:val="24"/>
        </w:rPr>
        <w:t>я</w:t>
      </w:r>
      <w:r w:rsidRPr="00462A0C">
        <w:rPr>
          <w:rFonts w:ascii="Times New Roman" w:hAnsi="Times New Roman"/>
          <w:sz w:val="24"/>
          <w:szCs w:val="24"/>
        </w:rPr>
        <w:t xml:space="preserve"> </w:t>
      </w:r>
      <w:r w:rsidR="007A3362">
        <w:rPr>
          <w:rFonts w:ascii="Times New Roman" w:hAnsi="Times New Roman"/>
          <w:sz w:val="24"/>
          <w:szCs w:val="24"/>
        </w:rPr>
        <w:t>анкету-</w:t>
      </w:r>
      <w:r w:rsidRPr="00462A0C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E95AE4">
        <w:rPr>
          <w:rFonts w:ascii="Times New Roman" w:hAnsi="Times New Roman"/>
          <w:sz w:val="24"/>
          <w:szCs w:val="24"/>
        </w:rPr>
        <w:t xml:space="preserve"> несет</w:t>
      </w:r>
      <w:proofErr w:type="gramEnd"/>
      <w:r w:rsidR="00E95AE4">
        <w:rPr>
          <w:rFonts w:ascii="Times New Roman" w:hAnsi="Times New Roman"/>
          <w:sz w:val="24"/>
          <w:szCs w:val="24"/>
        </w:rPr>
        <w:t xml:space="preserve"> ответственность за достоверность и точность информации</w:t>
      </w:r>
      <w:r w:rsidRPr="00462A0C">
        <w:rPr>
          <w:rFonts w:ascii="Times New Roman" w:hAnsi="Times New Roman"/>
          <w:sz w:val="24"/>
          <w:szCs w:val="24"/>
        </w:rPr>
        <w:t>,</w:t>
      </w:r>
      <w:r w:rsidR="00E95AE4">
        <w:rPr>
          <w:rFonts w:ascii="Times New Roman" w:hAnsi="Times New Roman"/>
          <w:sz w:val="24"/>
          <w:szCs w:val="24"/>
        </w:rPr>
        <w:t xml:space="preserve"> предоставляемой Обществу.</w:t>
      </w:r>
      <w:r w:rsidRPr="00462A0C">
        <w:rPr>
          <w:rFonts w:ascii="Times New Roman" w:hAnsi="Times New Roman"/>
          <w:sz w:val="24"/>
          <w:szCs w:val="24"/>
        </w:rPr>
        <w:t xml:space="preserve"> </w:t>
      </w:r>
      <w:r w:rsidR="004D62F7">
        <w:rPr>
          <w:rFonts w:ascii="Times New Roman" w:hAnsi="Times New Roman"/>
          <w:sz w:val="24"/>
          <w:szCs w:val="24"/>
        </w:rPr>
        <w:t xml:space="preserve">Также Заемщик подписывает </w:t>
      </w:r>
      <w:r w:rsidRPr="00462A0C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4D62F7">
        <w:rPr>
          <w:rFonts w:ascii="Times New Roman" w:hAnsi="Times New Roman"/>
          <w:sz w:val="24"/>
          <w:szCs w:val="24"/>
        </w:rPr>
        <w:t xml:space="preserve"> (если действие предыдущего согласия прекращено или его содержание утратило актуальность), заявление о порядке предоставления информации</w:t>
      </w:r>
      <w:r w:rsidRPr="00462A0C">
        <w:rPr>
          <w:rFonts w:ascii="Times New Roman" w:hAnsi="Times New Roman"/>
          <w:sz w:val="24"/>
          <w:szCs w:val="24"/>
        </w:rPr>
        <w:t>. С предоставленных заемщиком документов</w:t>
      </w:r>
      <w:r w:rsidR="007A3362">
        <w:rPr>
          <w:rFonts w:ascii="Times New Roman" w:hAnsi="Times New Roman"/>
          <w:sz w:val="24"/>
          <w:szCs w:val="24"/>
        </w:rPr>
        <w:t>,</w:t>
      </w:r>
      <w:r w:rsidRPr="00462A0C">
        <w:rPr>
          <w:rFonts w:ascii="Times New Roman" w:hAnsi="Times New Roman"/>
          <w:sz w:val="24"/>
          <w:szCs w:val="24"/>
        </w:rPr>
        <w:t xml:space="preserve"> уполномоченным сотрудником Общества снимается копия.</w:t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1.8. Сведения о заемщиках и содержании их </w:t>
      </w:r>
      <w:r w:rsidR="007A3362">
        <w:rPr>
          <w:rFonts w:ascii="Times New Roman" w:hAnsi="Times New Roman"/>
          <w:sz w:val="24"/>
          <w:szCs w:val="24"/>
        </w:rPr>
        <w:t>анкет-</w:t>
      </w:r>
      <w:r w:rsidRPr="00462A0C">
        <w:rPr>
          <w:rFonts w:ascii="Times New Roman" w:hAnsi="Times New Roman"/>
          <w:sz w:val="24"/>
          <w:szCs w:val="24"/>
        </w:rPr>
        <w:t xml:space="preserve">заявлений о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вносятся в Единую базу данных.</w:t>
      </w:r>
    </w:p>
    <w:p w:rsidR="00462A0C" w:rsidRPr="007A3362" w:rsidRDefault="00462A0C" w:rsidP="007A3362">
      <w:pPr>
        <w:tabs>
          <w:tab w:val="left" w:pos="1245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3362">
        <w:rPr>
          <w:rFonts w:ascii="Times New Roman" w:hAnsi="Times New Roman"/>
          <w:b/>
          <w:sz w:val="24"/>
          <w:szCs w:val="24"/>
        </w:rPr>
        <w:t xml:space="preserve">2. Порядок рассмотрения заявки на предоставление </w:t>
      </w:r>
      <w:proofErr w:type="spellStart"/>
      <w:r w:rsidRPr="007A3362">
        <w:rPr>
          <w:rFonts w:ascii="Times New Roman" w:hAnsi="Times New Roman"/>
          <w:b/>
          <w:sz w:val="24"/>
          <w:szCs w:val="24"/>
        </w:rPr>
        <w:t>микрозайма</w:t>
      </w:r>
      <w:proofErr w:type="spellEnd"/>
    </w:p>
    <w:p w:rsidR="00462A0C" w:rsidRPr="00462A0C" w:rsidRDefault="00462A0C" w:rsidP="008D3313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2A0C">
        <w:rPr>
          <w:rFonts w:ascii="Times New Roman" w:hAnsi="Times New Roman"/>
          <w:sz w:val="24"/>
          <w:szCs w:val="24"/>
        </w:rPr>
        <w:t xml:space="preserve">2.1. </w:t>
      </w:r>
      <w:r w:rsidR="004D62F7">
        <w:rPr>
          <w:rFonts w:ascii="Times New Roman" w:hAnsi="Times New Roman"/>
          <w:sz w:val="24"/>
          <w:szCs w:val="24"/>
        </w:rPr>
        <w:t>Анкета-з</w:t>
      </w:r>
      <w:r w:rsidRPr="00462A0C">
        <w:rPr>
          <w:rFonts w:ascii="Times New Roman" w:hAnsi="Times New Roman"/>
          <w:sz w:val="24"/>
          <w:szCs w:val="24"/>
        </w:rPr>
        <w:t xml:space="preserve">аявление о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рассматривается в Офисе в присутствии заемщика.</w:t>
      </w:r>
      <w:r w:rsidR="00850418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  <w:t xml:space="preserve"> </w:t>
      </w:r>
      <w:r w:rsidR="007A3362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2.2. Время рассмотрения вопроса о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>, как правило, не должно превышать от момента предоставления полного пакета документов и исчерпывающей информации до принятия решения 30 минут. Данный срок может быть увеличен по решению уполномоченного сотрудника Общества при необходимости проведения дополнительных проверочных мероприятий.</w:t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="004D62F7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>2.</w:t>
      </w:r>
      <w:r w:rsidR="007A3362">
        <w:rPr>
          <w:rFonts w:ascii="Times New Roman" w:hAnsi="Times New Roman"/>
          <w:sz w:val="24"/>
          <w:szCs w:val="24"/>
        </w:rPr>
        <w:t>3</w:t>
      </w:r>
      <w:r w:rsidRPr="00462A0C">
        <w:rPr>
          <w:rFonts w:ascii="Times New Roman" w:hAnsi="Times New Roman"/>
          <w:sz w:val="24"/>
          <w:szCs w:val="24"/>
        </w:rPr>
        <w:t>. Уполномоченный сотрудник Общества производит проверку документов и сведений, указанных в предоставленных заемщиком документах и анкете</w:t>
      </w:r>
      <w:r w:rsidR="007A3362">
        <w:rPr>
          <w:rFonts w:ascii="Times New Roman" w:hAnsi="Times New Roman"/>
          <w:sz w:val="24"/>
          <w:szCs w:val="24"/>
        </w:rPr>
        <w:t>-заяв</w:t>
      </w:r>
      <w:r w:rsidR="004D62F7">
        <w:rPr>
          <w:rFonts w:ascii="Times New Roman" w:hAnsi="Times New Roman"/>
          <w:sz w:val="24"/>
          <w:szCs w:val="24"/>
        </w:rPr>
        <w:t>лении</w:t>
      </w:r>
      <w:r w:rsidRPr="00462A0C">
        <w:rPr>
          <w:rFonts w:ascii="Times New Roman" w:hAnsi="Times New Roman"/>
          <w:sz w:val="24"/>
          <w:szCs w:val="24"/>
        </w:rPr>
        <w:t>, а также определяется его платежеспособность</w:t>
      </w:r>
      <w:r w:rsidR="007A3362">
        <w:rPr>
          <w:rFonts w:ascii="Times New Roman" w:hAnsi="Times New Roman"/>
          <w:sz w:val="24"/>
          <w:szCs w:val="24"/>
        </w:rPr>
        <w:t>.</w:t>
      </w:r>
      <w:r w:rsidR="004D62F7">
        <w:rPr>
          <w:rFonts w:ascii="Times New Roman" w:hAnsi="Times New Roman"/>
          <w:sz w:val="24"/>
          <w:szCs w:val="24"/>
        </w:rPr>
        <w:t xml:space="preserve"> Уполномоченный сотрудник </w:t>
      </w:r>
      <w:r w:rsidR="008D3313">
        <w:rPr>
          <w:rFonts w:ascii="Times New Roman" w:hAnsi="Times New Roman"/>
          <w:sz w:val="24"/>
          <w:szCs w:val="24"/>
        </w:rPr>
        <w:t>вправе проверить достоверность контактных данных Заемщика посредством совершения звонка на указанные им в анкете-заявлении номера контактных телефонов.</w:t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7A3362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>2.5. Уполномоченный сотрудник определяет платежеспособность заявителя на основании данных анкеты</w:t>
      </w:r>
      <w:r w:rsidR="008D3313">
        <w:rPr>
          <w:rFonts w:ascii="Times New Roman" w:hAnsi="Times New Roman"/>
          <w:sz w:val="24"/>
          <w:szCs w:val="24"/>
        </w:rPr>
        <w:t>-заявления с использованием различных баз данных, включая Бюро кредитных историй, доступ к которым Обществом производится на законном основании и без нарушения прав заявителя</w:t>
      </w:r>
      <w:r w:rsidRPr="00462A0C">
        <w:rPr>
          <w:rFonts w:ascii="Times New Roman" w:hAnsi="Times New Roman"/>
          <w:sz w:val="24"/>
          <w:szCs w:val="24"/>
        </w:rPr>
        <w:t>.</w:t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2.6. Общество отказывает в удовлетворении заявления о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>, если заемщик не соответствует требованиям, предъявляемым к заемщикам или их документам, указанным в утвержденной Обществом Информации об условиях предоставления, использования и возврата потребительского займа, либо информация о доходах и расходах заемщика позволяет сделать вывод о недостаточном уровне его платежеспособности.</w:t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2.7. Общество принимает решение о частичном удовлетворении заявления о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, если предоставленная им заемщиком информация позволяет оценить его платежеспособность только для предоставления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меньшей суммы и /или на меньший срок.</w:t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>2.8. О принятом решении уполномоченный сотрудник сообщает заявителю в устной форме.</w:t>
      </w:r>
      <w:r w:rsidR="008D3313">
        <w:rPr>
          <w:rFonts w:ascii="Times New Roman" w:hAnsi="Times New Roman"/>
          <w:sz w:val="24"/>
          <w:szCs w:val="24"/>
        </w:rPr>
        <w:tab/>
        <w:t xml:space="preserve">2.9. Отказ Заемщику в предоставлении </w:t>
      </w:r>
      <w:proofErr w:type="spellStart"/>
      <w:r w:rsidR="008D3313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8D3313">
        <w:rPr>
          <w:rFonts w:ascii="Times New Roman" w:hAnsi="Times New Roman"/>
          <w:sz w:val="24"/>
          <w:szCs w:val="24"/>
        </w:rPr>
        <w:t xml:space="preserve"> не препятствует его повторному обращению к Обществу с целью получения </w:t>
      </w:r>
      <w:proofErr w:type="spellStart"/>
      <w:r w:rsidR="008D3313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="008D3313">
        <w:rPr>
          <w:rFonts w:ascii="Times New Roman" w:hAnsi="Times New Roman"/>
          <w:sz w:val="24"/>
          <w:szCs w:val="24"/>
        </w:rPr>
        <w:t>.</w:t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  <w:t xml:space="preserve"> </w:t>
      </w:r>
      <w:r w:rsidR="008D3313">
        <w:rPr>
          <w:rFonts w:ascii="Times New Roman" w:hAnsi="Times New Roman"/>
          <w:sz w:val="24"/>
          <w:szCs w:val="24"/>
        </w:rPr>
        <w:lastRenderedPageBreak/>
        <w:tab/>
      </w:r>
      <w:r w:rsidRPr="00462A0C">
        <w:rPr>
          <w:rFonts w:ascii="Times New Roman" w:hAnsi="Times New Roman"/>
          <w:sz w:val="24"/>
          <w:szCs w:val="24"/>
        </w:rPr>
        <w:t>2.</w:t>
      </w:r>
      <w:r w:rsidR="008D3313">
        <w:rPr>
          <w:rFonts w:ascii="Times New Roman" w:hAnsi="Times New Roman"/>
          <w:sz w:val="24"/>
          <w:szCs w:val="24"/>
        </w:rPr>
        <w:t>10</w:t>
      </w:r>
      <w:r w:rsidRPr="00462A0C">
        <w:rPr>
          <w:rFonts w:ascii="Times New Roman" w:hAnsi="Times New Roman"/>
          <w:sz w:val="24"/>
          <w:szCs w:val="24"/>
        </w:rPr>
        <w:t xml:space="preserve">. В соответствии с законодательством Российской Федерации Общество направляет сведения о заемщике, результатах рассмотрения заявления о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и предоставленном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микрозайме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в Бюро Кредитных Историй.</w:t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>2.1</w:t>
      </w:r>
      <w:r w:rsidR="008D3313">
        <w:rPr>
          <w:rFonts w:ascii="Times New Roman" w:hAnsi="Times New Roman"/>
          <w:sz w:val="24"/>
          <w:szCs w:val="24"/>
        </w:rPr>
        <w:t>1</w:t>
      </w:r>
      <w:r w:rsidRPr="00462A0C">
        <w:rPr>
          <w:rFonts w:ascii="Times New Roman" w:hAnsi="Times New Roman"/>
          <w:sz w:val="24"/>
          <w:szCs w:val="24"/>
        </w:rPr>
        <w:t xml:space="preserve">. В случае отказа Общества в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заемщику уполномоченный сотрудник Общества формирует досье, в котором содержится </w:t>
      </w:r>
      <w:r w:rsidR="008D3313">
        <w:rPr>
          <w:rFonts w:ascii="Times New Roman" w:hAnsi="Times New Roman"/>
          <w:sz w:val="24"/>
          <w:szCs w:val="24"/>
        </w:rPr>
        <w:t>анкета-</w:t>
      </w:r>
      <w:r w:rsidRPr="00462A0C">
        <w:rPr>
          <w:rFonts w:ascii="Times New Roman" w:hAnsi="Times New Roman"/>
          <w:sz w:val="24"/>
          <w:szCs w:val="24"/>
        </w:rPr>
        <w:t xml:space="preserve">заявление заемщика на предоставление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>, согласие на обработку персональных данных, копия документа, удостоверяющего личность заемщика и другие документы.</w:t>
      </w:r>
    </w:p>
    <w:p w:rsidR="00462A0C" w:rsidRPr="008D3313" w:rsidRDefault="00462A0C" w:rsidP="008D3313">
      <w:pPr>
        <w:tabs>
          <w:tab w:val="left" w:pos="1245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3313">
        <w:rPr>
          <w:rFonts w:ascii="Times New Roman" w:hAnsi="Times New Roman"/>
          <w:b/>
          <w:sz w:val="24"/>
          <w:szCs w:val="24"/>
        </w:rPr>
        <w:t xml:space="preserve">3. Порядок заключения договора </w:t>
      </w:r>
      <w:proofErr w:type="spellStart"/>
      <w:r w:rsidRPr="008D3313">
        <w:rPr>
          <w:rFonts w:ascii="Times New Roman" w:hAnsi="Times New Roman"/>
          <w:b/>
          <w:sz w:val="24"/>
          <w:szCs w:val="24"/>
        </w:rPr>
        <w:t>микрозайма</w:t>
      </w:r>
      <w:proofErr w:type="spellEnd"/>
    </w:p>
    <w:p w:rsidR="00EC4766" w:rsidRDefault="00462A0C" w:rsidP="00EC4766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2A0C">
        <w:rPr>
          <w:rFonts w:ascii="Times New Roman" w:hAnsi="Times New Roman"/>
          <w:sz w:val="24"/>
          <w:szCs w:val="24"/>
        </w:rPr>
        <w:t xml:space="preserve">3.1. Если Общество принимает решение о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, уполномоченный сотрудник Общества формирует и распечатывает индивидуальные условия договора потребительского займа, на которых Общество готово предоставить заемщику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</w:t>
      </w:r>
      <w:proofErr w:type="spellEnd"/>
      <w:r w:rsidRPr="00462A0C">
        <w:rPr>
          <w:rFonts w:ascii="Times New Roman" w:hAnsi="Times New Roman"/>
          <w:sz w:val="24"/>
          <w:szCs w:val="24"/>
        </w:rPr>
        <w:t>.</w:t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>3.2.</w:t>
      </w:r>
      <w:r w:rsidR="009830BC" w:rsidRPr="009830BC">
        <w:rPr>
          <w:rFonts w:ascii="Times New Roman" w:hAnsi="Times New Roman"/>
          <w:sz w:val="24"/>
          <w:szCs w:val="24"/>
        </w:rPr>
        <w:t xml:space="preserve"> </w:t>
      </w:r>
      <w:r w:rsidR="00EC4766">
        <w:rPr>
          <w:rFonts w:ascii="Times New Roman" w:hAnsi="Times New Roman"/>
          <w:sz w:val="24"/>
          <w:szCs w:val="24"/>
        </w:rPr>
        <w:t xml:space="preserve">Индивидуальные условия </w:t>
      </w:r>
      <w:r w:rsidR="009830BC">
        <w:rPr>
          <w:rFonts w:ascii="Times New Roman" w:hAnsi="Times New Roman"/>
          <w:sz w:val="24"/>
          <w:szCs w:val="24"/>
        </w:rPr>
        <w:t xml:space="preserve">договора </w:t>
      </w:r>
      <w:proofErr w:type="spellStart"/>
      <w:r w:rsidR="009830B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9830BC">
        <w:rPr>
          <w:rFonts w:ascii="Times New Roman" w:hAnsi="Times New Roman"/>
          <w:sz w:val="24"/>
          <w:szCs w:val="24"/>
        </w:rPr>
        <w:t xml:space="preserve"> </w:t>
      </w:r>
      <w:r w:rsidR="00EC4766">
        <w:rPr>
          <w:rFonts w:ascii="Times New Roman" w:hAnsi="Times New Roman"/>
          <w:sz w:val="24"/>
          <w:szCs w:val="24"/>
        </w:rPr>
        <w:t>могут быть подписаны только в том Офисе Общества, в котором они были предоставлены Заемщику. При обращении Заемщика в иной Офис Общества с одобренными индивидуальными условиями оформление займа начинается сначала.</w:t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8D3313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9830BC">
        <w:rPr>
          <w:rFonts w:ascii="Times New Roman" w:hAnsi="Times New Roman"/>
          <w:sz w:val="24"/>
          <w:szCs w:val="24"/>
        </w:rPr>
        <w:tab/>
      </w:r>
      <w:r w:rsidR="009830BC">
        <w:rPr>
          <w:rFonts w:ascii="Times New Roman" w:hAnsi="Times New Roman"/>
          <w:sz w:val="24"/>
          <w:szCs w:val="24"/>
        </w:rPr>
        <w:tab/>
      </w:r>
      <w:r w:rsidR="009830BC">
        <w:rPr>
          <w:rFonts w:ascii="Times New Roman" w:hAnsi="Times New Roman"/>
          <w:sz w:val="24"/>
          <w:szCs w:val="24"/>
        </w:rPr>
        <w:tab/>
      </w:r>
      <w:r w:rsidR="009830BC">
        <w:rPr>
          <w:rFonts w:ascii="Times New Roman" w:hAnsi="Times New Roman"/>
          <w:sz w:val="24"/>
          <w:szCs w:val="24"/>
        </w:rPr>
        <w:tab/>
      </w:r>
      <w:r w:rsidR="009830BC">
        <w:rPr>
          <w:rFonts w:ascii="Times New Roman" w:hAnsi="Times New Roman"/>
          <w:sz w:val="24"/>
          <w:szCs w:val="24"/>
        </w:rPr>
        <w:tab/>
      </w:r>
      <w:r w:rsidR="009830BC">
        <w:rPr>
          <w:rFonts w:ascii="Times New Roman" w:hAnsi="Times New Roman"/>
          <w:sz w:val="24"/>
          <w:szCs w:val="24"/>
        </w:rPr>
        <w:tab/>
      </w:r>
      <w:r w:rsidR="009830BC">
        <w:rPr>
          <w:rFonts w:ascii="Times New Roman" w:hAnsi="Times New Roman"/>
          <w:sz w:val="24"/>
          <w:szCs w:val="24"/>
        </w:rPr>
        <w:tab/>
      </w:r>
      <w:r w:rsidR="009830BC">
        <w:rPr>
          <w:rFonts w:ascii="Times New Roman" w:hAnsi="Times New Roman"/>
          <w:sz w:val="24"/>
          <w:szCs w:val="24"/>
        </w:rPr>
        <w:tab/>
      </w:r>
      <w:r w:rsidR="009830BC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Если заемщик покидал Офис </w:t>
      </w:r>
      <w:r w:rsidR="00EC4766">
        <w:rPr>
          <w:rFonts w:ascii="Times New Roman" w:hAnsi="Times New Roman"/>
          <w:sz w:val="24"/>
          <w:szCs w:val="24"/>
        </w:rPr>
        <w:t>Общества</w:t>
      </w:r>
      <w:r w:rsidRPr="00462A0C">
        <w:rPr>
          <w:rFonts w:ascii="Times New Roman" w:hAnsi="Times New Roman"/>
          <w:sz w:val="24"/>
          <w:szCs w:val="24"/>
        </w:rPr>
        <w:t xml:space="preserve"> после оформления </w:t>
      </w:r>
      <w:r w:rsidR="00EC4766">
        <w:rPr>
          <w:rFonts w:ascii="Times New Roman" w:hAnsi="Times New Roman"/>
          <w:sz w:val="24"/>
          <w:szCs w:val="24"/>
        </w:rPr>
        <w:t>анкеты-</w:t>
      </w:r>
      <w:r w:rsidRPr="00462A0C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>, уполномоченный сотрудник осуществляет повторную проверку документа, удостоверяющего личность заемщика. При этом Общество отказывает в заключени</w:t>
      </w:r>
      <w:proofErr w:type="gramStart"/>
      <w:r w:rsidRPr="00462A0C">
        <w:rPr>
          <w:rFonts w:ascii="Times New Roman" w:hAnsi="Times New Roman"/>
          <w:sz w:val="24"/>
          <w:szCs w:val="24"/>
        </w:rPr>
        <w:t>и</w:t>
      </w:r>
      <w:proofErr w:type="gramEnd"/>
      <w:r w:rsidRPr="00462A0C">
        <w:rPr>
          <w:rFonts w:ascii="Times New Roman" w:hAnsi="Times New Roman"/>
          <w:sz w:val="24"/>
          <w:szCs w:val="24"/>
        </w:rPr>
        <w:t xml:space="preserve"> договора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, если документ, удостоверяющий личность заемщика, отсутствует или является недействительным, а также если к моменту подписания индивидуальных условий Общество получило данные об обстоятельствах, исключающих право заемщика или Общества на заключение договора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  <w:r w:rsidR="00EC4766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3.3. Если заемщик не обращается в Общество в течение </w:t>
      </w:r>
      <w:r w:rsidR="004A440F">
        <w:rPr>
          <w:rFonts w:ascii="Times New Roman" w:hAnsi="Times New Roman"/>
          <w:sz w:val="24"/>
          <w:szCs w:val="24"/>
        </w:rPr>
        <w:t xml:space="preserve">1 (Одного) </w:t>
      </w:r>
      <w:r w:rsidRPr="00462A0C">
        <w:rPr>
          <w:rFonts w:ascii="Times New Roman" w:hAnsi="Times New Roman"/>
          <w:sz w:val="24"/>
          <w:szCs w:val="24"/>
        </w:rPr>
        <w:t>рабоч</w:t>
      </w:r>
      <w:r w:rsidR="004A440F">
        <w:rPr>
          <w:rFonts w:ascii="Times New Roman" w:hAnsi="Times New Roman"/>
          <w:sz w:val="24"/>
          <w:szCs w:val="24"/>
        </w:rPr>
        <w:t>его</w:t>
      </w:r>
      <w:r w:rsidRPr="00462A0C">
        <w:rPr>
          <w:rFonts w:ascii="Times New Roman" w:hAnsi="Times New Roman"/>
          <w:sz w:val="24"/>
          <w:szCs w:val="24"/>
        </w:rPr>
        <w:t xml:space="preserve"> дн</w:t>
      </w:r>
      <w:r w:rsidR="004A440F">
        <w:rPr>
          <w:rFonts w:ascii="Times New Roman" w:hAnsi="Times New Roman"/>
          <w:sz w:val="24"/>
          <w:szCs w:val="24"/>
        </w:rPr>
        <w:t>я</w:t>
      </w:r>
      <w:r w:rsidRPr="00462A0C">
        <w:rPr>
          <w:rFonts w:ascii="Times New Roman" w:hAnsi="Times New Roman"/>
          <w:sz w:val="24"/>
          <w:szCs w:val="24"/>
        </w:rPr>
        <w:t xml:space="preserve"> для оформления договора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на предложенных ему индивидуальных условиях либо в течение этого срока обращается в Общество с желанием заключить договор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на иных условиях, заемщик признается отказавшимся от заключения договора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>.</w:t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3.4. </w:t>
      </w:r>
      <w:r w:rsidR="004A440F">
        <w:rPr>
          <w:rFonts w:ascii="Times New Roman" w:hAnsi="Times New Roman"/>
          <w:sz w:val="24"/>
          <w:szCs w:val="24"/>
        </w:rPr>
        <w:t xml:space="preserve">В случае обращения Заемщика </w:t>
      </w:r>
      <w:r w:rsidRPr="00462A0C">
        <w:rPr>
          <w:rFonts w:ascii="Times New Roman" w:hAnsi="Times New Roman"/>
          <w:sz w:val="24"/>
          <w:szCs w:val="24"/>
        </w:rPr>
        <w:t xml:space="preserve"> </w:t>
      </w:r>
      <w:r w:rsidR="004A440F">
        <w:rPr>
          <w:rFonts w:ascii="Times New Roman" w:hAnsi="Times New Roman"/>
          <w:sz w:val="24"/>
          <w:szCs w:val="24"/>
        </w:rPr>
        <w:t xml:space="preserve">по истечении времени указанного в пункте 3.3. настоящих Правил </w:t>
      </w:r>
      <w:r w:rsidRPr="00462A0C">
        <w:rPr>
          <w:rFonts w:ascii="Times New Roman" w:hAnsi="Times New Roman"/>
          <w:sz w:val="24"/>
          <w:szCs w:val="24"/>
        </w:rPr>
        <w:t>уполномоченный сотрудник принимает нов</w:t>
      </w:r>
      <w:r w:rsidR="00EC4766">
        <w:rPr>
          <w:rFonts w:ascii="Times New Roman" w:hAnsi="Times New Roman"/>
          <w:sz w:val="24"/>
          <w:szCs w:val="24"/>
        </w:rPr>
        <w:t>ую анкету-</w:t>
      </w:r>
      <w:r w:rsidRPr="00462A0C">
        <w:rPr>
          <w:rFonts w:ascii="Times New Roman" w:hAnsi="Times New Roman"/>
          <w:sz w:val="24"/>
          <w:szCs w:val="24"/>
        </w:rPr>
        <w:t>заяв</w:t>
      </w:r>
      <w:r w:rsidR="00EC4766">
        <w:rPr>
          <w:rFonts w:ascii="Times New Roman" w:hAnsi="Times New Roman"/>
          <w:sz w:val="24"/>
          <w:szCs w:val="24"/>
        </w:rPr>
        <w:t>л</w:t>
      </w:r>
      <w:r w:rsidRPr="00462A0C">
        <w:rPr>
          <w:rFonts w:ascii="Times New Roman" w:hAnsi="Times New Roman"/>
          <w:sz w:val="24"/>
          <w:szCs w:val="24"/>
        </w:rPr>
        <w:t xml:space="preserve">ение о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и осуществляет все проверочные и консультационные процедуры, необходимые для принятия Обществом решения о предоставлении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>, с самого начала.</w:t>
      </w:r>
      <w:r w:rsidR="00EC4766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3.5. Если заемщик согласен на получение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на предложенных Общ</w:t>
      </w:r>
      <w:r w:rsidR="004A440F">
        <w:rPr>
          <w:rFonts w:ascii="Times New Roman" w:hAnsi="Times New Roman"/>
          <w:sz w:val="24"/>
          <w:szCs w:val="24"/>
        </w:rPr>
        <w:t>еством индивидуальных условиях, у</w:t>
      </w:r>
      <w:r w:rsidRPr="00462A0C">
        <w:rPr>
          <w:rFonts w:ascii="Times New Roman" w:hAnsi="Times New Roman"/>
          <w:sz w:val="24"/>
          <w:szCs w:val="24"/>
        </w:rPr>
        <w:t xml:space="preserve">полномоченный сотрудник Общества распечатывает индивидуальные условия договора потребительского займа в 2-х экземплярах. Заемщик первым подписывает оба экземпляра. </w:t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Уполномоченный сотрудник Общества подписывает индивидуальные условия договора потребительского займа и скрепляет печатью. </w:t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3.6. Вместе с подготовкой индивидуальных условий договора потребительского займа уполномоченный сотрудник Общества формирует заемное дело, в которое подшиваются </w:t>
      </w:r>
      <w:r w:rsidR="00EC4766">
        <w:rPr>
          <w:rFonts w:ascii="Times New Roman" w:hAnsi="Times New Roman"/>
          <w:sz w:val="24"/>
          <w:szCs w:val="24"/>
        </w:rPr>
        <w:t>анкета-</w:t>
      </w:r>
      <w:r w:rsidRPr="00462A0C">
        <w:rPr>
          <w:rFonts w:ascii="Times New Roman" w:hAnsi="Times New Roman"/>
          <w:sz w:val="24"/>
          <w:szCs w:val="24"/>
        </w:rPr>
        <w:t>заявление о пред</w:t>
      </w:r>
      <w:r w:rsidR="00EC4766">
        <w:rPr>
          <w:rFonts w:ascii="Times New Roman" w:hAnsi="Times New Roman"/>
          <w:sz w:val="24"/>
          <w:szCs w:val="24"/>
        </w:rPr>
        <w:t>оставлении займа</w:t>
      </w:r>
      <w:r w:rsidRPr="00462A0C">
        <w:rPr>
          <w:rFonts w:ascii="Times New Roman" w:hAnsi="Times New Roman"/>
          <w:sz w:val="24"/>
          <w:szCs w:val="24"/>
        </w:rPr>
        <w:t>, согласие на обработку персональных данных, копия документа, удостоверяющего личность заемщика, подписанный заемщиком и уполномоченным сотрудником Общества экземпляр индивидуальных условий договора потребительского займа и иные документы.</w:t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3.7. Выдача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производится в соответствии с условиями подписанного договора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наличными денежными средствами. </w:t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</w:t>
      </w:r>
      <w:r w:rsidR="00EC4766">
        <w:rPr>
          <w:rFonts w:ascii="Times New Roman" w:hAnsi="Times New Roman"/>
          <w:sz w:val="24"/>
          <w:szCs w:val="24"/>
        </w:rPr>
        <w:t>й</w:t>
      </w:r>
      <w:r w:rsidRPr="00462A0C">
        <w:rPr>
          <w:rFonts w:ascii="Times New Roman" w:hAnsi="Times New Roman"/>
          <w:sz w:val="24"/>
          <w:szCs w:val="24"/>
        </w:rPr>
        <w:t>м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может быть предоставлен только в месте нахождения Офиса, в котором он оформлен (сторонами подписаны индивидуальные условия договора потребительского займа). </w:t>
      </w:r>
      <w:proofErr w:type="spellStart"/>
      <w:r w:rsidRPr="00462A0C">
        <w:rPr>
          <w:rFonts w:ascii="Times New Roman" w:hAnsi="Times New Roman"/>
          <w:sz w:val="24"/>
          <w:szCs w:val="24"/>
        </w:rPr>
        <w:lastRenderedPageBreak/>
        <w:t>Микрозаем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выдается единовременно в полной сумме; выдача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частями не допускается. </w:t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Заемщик получает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микрозаем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сразу после подписания индивидуальных условий уполномоченным сотрудником Общества. При неполучении заемщиком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 xml:space="preserve"> договор считается незаключенным в силу ст.</w:t>
      </w:r>
      <w:r w:rsidR="00B40D0C">
        <w:rPr>
          <w:rFonts w:ascii="Times New Roman" w:hAnsi="Times New Roman"/>
          <w:sz w:val="24"/>
          <w:szCs w:val="24"/>
        </w:rPr>
        <w:t xml:space="preserve"> </w:t>
      </w:r>
      <w:r w:rsidRPr="00462A0C">
        <w:rPr>
          <w:rFonts w:ascii="Times New Roman" w:hAnsi="Times New Roman"/>
          <w:sz w:val="24"/>
          <w:szCs w:val="24"/>
        </w:rPr>
        <w:t>807 Гражданского Кодекса.</w:t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="00EC4766">
        <w:rPr>
          <w:rFonts w:ascii="Times New Roman" w:hAnsi="Times New Roman"/>
          <w:sz w:val="24"/>
          <w:szCs w:val="24"/>
        </w:rPr>
        <w:tab/>
      </w:r>
      <w:r w:rsidRPr="00462A0C">
        <w:rPr>
          <w:rFonts w:ascii="Times New Roman" w:hAnsi="Times New Roman"/>
          <w:sz w:val="24"/>
          <w:szCs w:val="24"/>
        </w:rPr>
        <w:t xml:space="preserve">3.8. Общество предоставляет </w:t>
      </w:r>
      <w:r w:rsidR="00EC4766">
        <w:rPr>
          <w:rFonts w:ascii="Times New Roman" w:hAnsi="Times New Roman"/>
          <w:sz w:val="24"/>
          <w:szCs w:val="24"/>
        </w:rPr>
        <w:t>З</w:t>
      </w:r>
      <w:r w:rsidRPr="00462A0C">
        <w:rPr>
          <w:rFonts w:ascii="Times New Roman" w:hAnsi="Times New Roman"/>
          <w:sz w:val="24"/>
          <w:szCs w:val="24"/>
        </w:rPr>
        <w:t xml:space="preserve">аемщику информацию о сроках осуществления платежей по договору путем предоставления экземпляра индивидуальных условий договора потребительского займа. Дата возврата суммы займа, указанная в индивидуальных условиях, выполняет функцию графика платежей, так как все платежи, предусмотренные договором </w:t>
      </w:r>
      <w:proofErr w:type="spellStart"/>
      <w:r w:rsidRPr="00462A0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462A0C">
        <w:rPr>
          <w:rFonts w:ascii="Times New Roman" w:hAnsi="Times New Roman"/>
          <w:sz w:val="24"/>
          <w:szCs w:val="24"/>
        </w:rPr>
        <w:t>, подлежат уплате одновременно и единовременно.</w:t>
      </w:r>
      <w:r w:rsidR="00FD6C11">
        <w:rPr>
          <w:rFonts w:ascii="Times New Roman" w:hAnsi="Times New Roman"/>
          <w:sz w:val="24"/>
          <w:szCs w:val="24"/>
        </w:rPr>
        <w:tab/>
      </w:r>
    </w:p>
    <w:p w:rsidR="00FD6C11" w:rsidRDefault="00EC4766" w:rsidP="00EC4766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C4766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EC4766" w:rsidRPr="00EC4766" w:rsidRDefault="00EC4766" w:rsidP="00EC4766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C4766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Общество вправе</w:t>
      </w:r>
      <w:r w:rsidR="00FA1564">
        <w:rPr>
          <w:rFonts w:ascii="Times New Roman" w:hAnsi="Times New Roman"/>
          <w:sz w:val="24"/>
          <w:szCs w:val="24"/>
        </w:rPr>
        <w:t xml:space="preserve"> в одностороннем порядке изменять (дополнять) условия настоящих Правил. Новая редакция Правил доводится до сведения Заемщиков посредством опубликования новой редакции соответствующего документа на сайте Общества.</w:t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  <w:t xml:space="preserve">4.2. Заемщик вправе получить от Общества любую информацию по операциям, осуществленным в рамках договора </w:t>
      </w:r>
      <w:proofErr w:type="spellStart"/>
      <w:r w:rsidR="00FA1564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FA1564">
        <w:rPr>
          <w:rFonts w:ascii="Times New Roman" w:hAnsi="Times New Roman"/>
          <w:sz w:val="24"/>
          <w:szCs w:val="24"/>
        </w:rPr>
        <w:t xml:space="preserve">, о разъяснении условий договора </w:t>
      </w:r>
      <w:proofErr w:type="spellStart"/>
      <w:r w:rsidR="00FA1564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FA1564">
        <w:rPr>
          <w:rFonts w:ascii="Times New Roman" w:hAnsi="Times New Roman"/>
          <w:sz w:val="24"/>
          <w:szCs w:val="24"/>
        </w:rPr>
        <w:t xml:space="preserve">, обратившись в любой Офис Общества. При этом информация об операциях Заемщика по договору </w:t>
      </w:r>
      <w:proofErr w:type="spellStart"/>
      <w:r w:rsidR="00FA1564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FA1564">
        <w:rPr>
          <w:rFonts w:ascii="Times New Roman" w:hAnsi="Times New Roman"/>
          <w:sz w:val="24"/>
          <w:szCs w:val="24"/>
        </w:rPr>
        <w:t xml:space="preserve"> и информация, связанная с персональными данными Заемщика, предоставляется Обществом только лично Заемщику или его представителю, полномочия которого подтверждены в соответствии с действующим законодательством Российской Федерации.</w:t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</w:r>
      <w:r w:rsidR="00FA1564">
        <w:rPr>
          <w:rFonts w:ascii="Times New Roman" w:hAnsi="Times New Roman"/>
          <w:sz w:val="24"/>
          <w:szCs w:val="24"/>
        </w:rPr>
        <w:tab/>
        <w:t xml:space="preserve">По письменному заявлению Заемщика сведения об операциях Заемщика могут быть направлены по телефонам и адресам, указанным Заемщиком. </w:t>
      </w:r>
      <w:r w:rsidR="00FA1564">
        <w:rPr>
          <w:rFonts w:ascii="Times New Roman" w:hAnsi="Times New Roman"/>
          <w:sz w:val="24"/>
          <w:szCs w:val="24"/>
        </w:rPr>
        <w:tab/>
      </w:r>
    </w:p>
    <w:p w:rsidR="00FD6C11" w:rsidRDefault="00FD6C11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C4766" w:rsidRDefault="00EC4766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440F" w:rsidRDefault="004A440F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440F" w:rsidRDefault="004A440F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440F" w:rsidRDefault="004A440F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440F" w:rsidRDefault="004A440F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440F" w:rsidRDefault="004A440F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440F" w:rsidRDefault="004A440F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440F" w:rsidRDefault="004A440F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440F" w:rsidRDefault="004A440F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440F" w:rsidRDefault="004A440F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440F" w:rsidRDefault="004A440F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440F" w:rsidRDefault="004A440F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A52E3" w:rsidRDefault="003A52E3" w:rsidP="005F173E">
      <w:pPr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173E" w:rsidRPr="00A5263C" w:rsidRDefault="00FD6C11" w:rsidP="005F173E">
      <w:pPr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173E">
        <w:rPr>
          <w:rFonts w:ascii="Times New Roman" w:hAnsi="Times New Roman"/>
          <w:sz w:val="24"/>
          <w:szCs w:val="24"/>
        </w:rPr>
        <w:t xml:space="preserve"> </w:t>
      </w:r>
      <w:r w:rsidR="005F173E" w:rsidRPr="00A5263C">
        <w:rPr>
          <w:rFonts w:ascii="Times New Roman" w:hAnsi="Times New Roman"/>
          <w:sz w:val="18"/>
          <w:szCs w:val="18"/>
        </w:rPr>
        <w:t xml:space="preserve">Приложение № 1 к Правилам предоставления </w:t>
      </w:r>
      <w:proofErr w:type="spellStart"/>
      <w:r w:rsidR="005F173E" w:rsidRPr="00A5263C">
        <w:rPr>
          <w:rFonts w:ascii="Times New Roman" w:hAnsi="Times New Roman"/>
          <w:sz w:val="18"/>
          <w:szCs w:val="18"/>
        </w:rPr>
        <w:t>микрозаймов</w:t>
      </w:r>
      <w:proofErr w:type="spellEnd"/>
      <w:r w:rsidR="005F173E" w:rsidRPr="00A5263C">
        <w:rPr>
          <w:rFonts w:ascii="Times New Roman" w:hAnsi="Times New Roman"/>
          <w:sz w:val="18"/>
          <w:szCs w:val="18"/>
        </w:rPr>
        <w:t xml:space="preserve"> от </w:t>
      </w:r>
      <w:r w:rsidR="00E05107">
        <w:rPr>
          <w:rFonts w:ascii="Times New Roman" w:hAnsi="Times New Roman"/>
          <w:sz w:val="18"/>
          <w:szCs w:val="18"/>
        </w:rPr>
        <w:t>04</w:t>
      </w:r>
      <w:r w:rsidR="005F173E" w:rsidRPr="00A5263C">
        <w:rPr>
          <w:rFonts w:ascii="Times New Roman" w:hAnsi="Times New Roman"/>
          <w:sz w:val="18"/>
          <w:szCs w:val="18"/>
        </w:rPr>
        <w:t>.</w:t>
      </w:r>
      <w:r w:rsidR="00E05107">
        <w:rPr>
          <w:rFonts w:ascii="Times New Roman" w:hAnsi="Times New Roman"/>
          <w:sz w:val="18"/>
          <w:szCs w:val="18"/>
        </w:rPr>
        <w:t>01</w:t>
      </w:r>
      <w:r w:rsidR="005F173E" w:rsidRPr="00A5263C">
        <w:rPr>
          <w:rFonts w:ascii="Times New Roman" w:hAnsi="Times New Roman"/>
          <w:sz w:val="18"/>
          <w:szCs w:val="18"/>
        </w:rPr>
        <w:t>.201</w:t>
      </w:r>
      <w:r w:rsidR="00E05107">
        <w:rPr>
          <w:rFonts w:ascii="Times New Roman" w:hAnsi="Times New Roman"/>
          <w:sz w:val="18"/>
          <w:szCs w:val="18"/>
        </w:rPr>
        <w:t>8</w:t>
      </w:r>
      <w:r w:rsidR="005F173E" w:rsidRPr="00A5263C">
        <w:rPr>
          <w:rFonts w:ascii="Times New Roman" w:hAnsi="Times New Roman"/>
          <w:sz w:val="18"/>
          <w:szCs w:val="18"/>
        </w:rPr>
        <w:t>г.</w:t>
      </w:r>
    </w:p>
    <w:p w:rsidR="00E61FA5" w:rsidRDefault="00E61FA5" w:rsidP="00E61FA5">
      <w:pPr>
        <w:jc w:val="both"/>
        <w:rPr>
          <w:b/>
        </w:rPr>
      </w:pPr>
      <w:r>
        <w:rPr>
          <w:b/>
          <w:sz w:val="28"/>
          <w:szCs w:val="28"/>
        </w:rPr>
        <w:t>Анкета-заявление</w:t>
      </w:r>
    </w:p>
    <w:tbl>
      <w:tblPr>
        <w:tblW w:w="10182" w:type="dxa"/>
        <w:tblInd w:w="-606" w:type="dxa"/>
        <w:tblLayout w:type="fixed"/>
        <w:tblLook w:val="0000"/>
      </w:tblPr>
      <w:tblGrid>
        <w:gridCol w:w="2268"/>
        <w:gridCol w:w="2269"/>
        <w:gridCol w:w="2822"/>
        <w:gridCol w:w="2823"/>
      </w:tblGrid>
      <w:tr w:rsidR="00E61FA5" w:rsidTr="00CD1397">
        <w:trPr>
          <w:trHeight w:hRule="exact" w:val="567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 xml:space="preserve">Ф.И.О. Заемщика (если ранее меняли Ф.И.О., укажите их) 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2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Гражданство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Pr="0029292D" w:rsidRDefault="00E61FA5" w:rsidP="00E61FA5">
            <w:pPr>
              <w:jc w:val="both"/>
              <w:rPr>
                <w:b/>
              </w:rPr>
            </w:pPr>
            <w:r w:rsidRPr="0029292D">
              <w:rPr>
                <w:b/>
              </w:rPr>
              <w:t>СНИЛС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  <w:r>
              <w:t>РФ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35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Дата рождения (полных лет)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567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 xml:space="preserve">Адрес по месту постоянной регистрации (прописка) 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30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Адрес по месту фактического проживания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29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Домашний и сотовый телефон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692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Семейное положение, дети до 21 года, (</w:t>
            </w:r>
            <w:proofErr w:type="gramStart"/>
            <w:r>
              <w:rPr>
                <w:b/>
              </w:rPr>
              <w:t>ФИО-степень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родства-год</w:t>
            </w:r>
            <w:proofErr w:type="spellEnd"/>
            <w:r>
              <w:rPr>
                <w:b/>
              </w:rPr>
              <w:t xml:space="preserve"> рождения)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spacing w:before="120" w:after="120" w:line="168" w:lineRule="auto"/>
              <w:jc w:val="both"/>
            </w:pPr>
          </w:p>
        </w:tc>
      </w:tr>
      <w:tr w:rsidR="00E61FA5" w:rsidTr="00CD1397">
        <w:trPr>
          <w:trHeight w:hRule="exact" w:val="379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567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Ф.И.О. руководителя, контактные телефоны и должность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422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Адрес организации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427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Рабочий телефон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34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Стаж работы. Должность.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279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 xml:space="preserve">Среднемесячный доход, даты выплаты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85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Имеете ли Вы другие финансовые обязательства? Если «Да», то в каком размере и какие именно?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120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Укажите 2 </w:t>
            </w:r>
            <w:proofErr w:type="gramStart"/>
            <w:r>
              <w:rPr>
                <w:b/>
              </w:rPr>
              <w:t>контактных</w:t>
            </w:r>
            <w:proofErr w:type="gramEnd"/>
            <w:r>
              <w:rPr>
                <w:b/>
              </w:rPr>
              <w:t xml:space="preserve"> лица (1 родственник, 1 друг): ФИО – контактный телефон (домашний и сотовый) – кем приходятся, адрес проживания 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spacing w:line="240" w:lineRule="auto"/>
              <w:jc w:val="both"/>
            </w:pPr>
          </w:p>
        </w:tc>
      </w:tr>
      <w:tr w:rsidR="00E61FA5" w:rsidTr="00CD1397">
        <w:trPr>
          <w:trHeight w:hRule="exact" w:val="40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Желаемая сумма займа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RPr="00B42646" w:rsidTr="00CD1397">
        <w:trPr>
          <w:trHeight w:hRule="exact" w:val="425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Откуда Вы узнали о нашей организации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Pr="004812E2" w:rsidRDefault="00E61FA5" w:rsidP="00E61FA5">
            <w:pPr>
              <w:jc w:val="both"/>
              <w:rPr>
                <w:sz w:val="18"/>
                <w:szCs w:val="18"/>
              </w:rPr>
            </w:pPr>
          </w:p>
        </w:tc>
      </w:tr>
      <w:tr w:rsidR="00E61FA5" w:rsidTr="00CD1397">
        <w:trPr>
          <w:trHeight w:hRule="exact" w:val="627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</w:pPr>
            <w:r>
              <w:rPr>
                <w:b/>
              </w:rPr>
              <w:t>Дополнительные сведения (место и размер доп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аработка, доп.контактное лицо)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  <w:tr w:rsidR="00E61FA5" w:rsidTr="00CD1397">
        <w:trPr>
          <w:trHeight w:hRule="exact" w:val="627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FA5" w:rsidRDefault="00E61FA5" w:rsidP="00E61FA5">
            <w:pPr>
              <w:jc w:val="both"/>
              <w:rPr>
                <w:b/>
              </w:rPr>
            </w:pPr>
            <w:r>
              <w:rPr>
                <w:b/>
              </w:rPr>
              <w:t>На какие цели требуются денежные средства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A5" w:rsidRDefault="00E61FA5" w:rsidP="00E61FA5">
            <w:pPr>
              <w:jc w:val="both"/>
            </w:pPr>
          </w:p>
        </w:tc>
      </w:tr>
    </w:tbl>
    <w:p w:rsidR="00E61FA5" w:rsidRDefault="00E61FA5" w:rsidP="00E61FA5">
      <w:pPr>
        <w:pStyle w:val="ad"/>
        <w:spacing w:before="0" w:after="0"/>
        <w:jc w:val="both"/>
        <w:rPr>
          <w:rFonts w:cs="Calibri"/>
          <w:sz w:val="16"/>
          <w:szCs w:val="16"/>
        </w:rPr>
      </w:pPr>
      <w:r>
        <w:rPr>
          <w:b/>
          <w:sz w:val="18"/>
          <w:szCs w:val="18"/>
        </w:rPr>
        <w:t>Заявляю, что полностью отдаю себе отчет в том, что: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61FA5" w:rsidRDefault="00E61FA5" w:rsidP="00E61FA5">
      <w:pPr>
        <w:pStyle w:val="ad"/>
        <w:tabs>
          <w:tab w:val="left" w:pos="440"/>
        </w:tabs>
        <w:spacing w:before="0" w:after="0"/>
        <w:jc w:val="both"/>
        <w:rPr>
          <w:sz w:val="16"/>
          <w:szCs w:val="16"/>
        </w:rPr>
      </w:pPr>
      <w:r>
        <w:rPr>
          <w:rFonts w:cs="Calibri"/>
          <w:sz w:val="16"/>
          <w:szCs w:val="16"/>
        </w:rPr>
        <w:t>1.</w:t>
      </w:r>
      <w:r>
        <w:rPr>
          <w:sz w:val="14"/>
          <w:szCs w:val="14"/>
        </w:rPr>
        <w:t xml:space="preserve"> </w:t>
      </w:r>
      <w:r>
        <w:rPr>
          <w:sz w:val="16"/>
          <w:szCs w:val="16"/>
        </w:rPr>
        <w:t xml:space="preserve">ООО МКК «Выручка» (далее – «МКК») предоставляет </w:t>
      </w:r>
      <w:proofErr w:type="spellStart"/>
      <w:r>
        <w:rPr>
          <w:sz w:val="16"/>
          <w:szCs w:val="16"/>
        </w:rPr>
        <w:t>займ</w:t>
      </w:r>
      <w:proofErr w:type="spellEnd"/>
      <w:r>
        <w:rPr>
          <w:sz w:val="16"/>
          <w:szCs w:val="16"/>
        </w:rPr>
        <w:t xml:space="preserve"> на принципах возвратности, срочности, платности и обеспеченности, т.е. </w:t>
      </w:r>
      <w:proofErr w:type="spellStart"/>
      <w:r>
        <w:rPr>
          <w:sz w:val="16"/>
          <w:szCs w:val="16"/>
        </w:rPr>
        <w:t>займ</w:t>
      </w:r>
      <w:proofErr w:type="spellEnd"/>
      <w:r>
        <w:rPr>
          <w:sz w:val="16"/>
          <w:szCs w:val="16"/>
        </w:rPr>
        <w:t xml:space="preserve"> должен быть возвращен мной в оговоренные Договором займа (далее – «Договор») сроки, за пользование займом я уплачиваю МКК  проценты, выполнение мной обязательств по Договору обеспечивается моими  доходами и имуществом.</w:t>
      </w:r>
      <w:r w:rsidRPr="00D33113">
        <w:rPr>
          <w:sz w:val="16"/>
          <w:szCs w:val="16"/>
        </w:rPr>
        <w:t xml:space="preserve"> </w:t>
      </w:r>
      <w:r w:rsidRPr="0029292D">
        <w:rPr>
          <w:sz w:val="16"/>
          <w:szCs w:val="16"/>
        </w:rPr>
        <w:t xml:space="preserve">Я подтверждаю, что уведомлен о рисках связанных с возвратом и </w:t>
      </w:r>
      <w:proofErr w:type="spellStart"/>
      <w:r w:rsidRPr="0029292D">
        <w:rPr>
          <w:sz w:val="16"/>
          <w:szCs w:val="16"/>
        </w:rPr>
        <w:t>невозврат</w:t>
      </w:r>
      <w:r>
        <w:rPr>
          <w:sz w:val="16"/>
          <w:szCs w:val="16"/>
        </w:rPr>
        <w:t>ом</w:t>
      </w:r>
      <w:proofErr w:type="spellEnd"/>
      <w:r w:rsidRPr="0029292D">
        <w:rPr>
          <w:sz w:val="16"/>
          <w:szCs w:val="16"/>
        </w:rPr>
        <w:t xml:space="preserve"> суммы займа</w:t>
      </w:r>
      <w:r>
        <w:rPr>
          <w:sz w:val="16"/>
          <w:szCs w:val="16"/>
        </w:rPr>
        <w:t>.</w:t>
      </w:r>
    </w:p>
    <w:p w:rsidR="00E61FA5" w:rsidRDefault="00E61FA5" w:rsidP="00E61FA5">
      <w:pPr>
        <w:pStyle w:val="ad"/>
        <w:tabs>
          <w:tab w:val="left" w:pos="440"/>
        </w:tabs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2.</w:t>
      </w:r>
      <w:r>
        <w:rPr>
          <w:sz w:val="14"/>
          <w:szCs w:val="14"/>
        </w:rPr>
        <w:t> </w:t>
      </w:r>
      <w:r>
        <w:rPr>
          <w:sz w:val="16"/>
          <w:szCs w:val="16"/>
        </w:rPr>
        <w:t xml:space="preserve">Я ознакомлен с действующими Правилами предоставления займов ООО МКК «Выручка» и Общими условиями договора </w:t>
      </w:r>
      <w:proofErr w:type="spellStart"/>
      <w:r>
        <w:rPr>
          <w:sz w:val="16"/>
          <w:szCs w:val="16"/>
        </w:rPr>
        <w:t>микрозайма</w:t>
      </w:r>
      <w:proofErr w:type="spellEnd"/>
      <w:r>
        <w:rPr>
          <w:sz w:val="16"/>
          <w:szCs w:val="16"/>
        </w:rPr>
        <w:t>.</w:t>
      </w:r>
    </w:p>
    <w:p w:rsidR="00E61FA5" w:rsidRDefault="00E61FA5" w:rsidP="00E61FA5">
      <w:pPr>
        <w:pStyle w:val="ad"/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3.</w:t>
      </w:r>
      <w:r>
        <w:rPr>
          <w:sz w:val="14"/>
          <w:szCs w:val="14"/>
        </w:rPr>
        <w:t xml:space="preserve"> </w:t>
      </w:r>
      <w:r>
        <w:rPr>
          <w:sz w:val="16"/>
          <w:szCs w:val="16"/>
        </w:rPr>
        <w:t>Я подтверждаю, что не являюсь банкротом или в отношении меня не инициирована процедура банкротства в соответствии с Федеральным законом от 29 июня 2015 г. N 154-ФЗ "О несостоятельности (банкротстве)".</w:t>
      </w:r>
    </w:p>
    <w:p w:rsidR="00E61FA5" w:rsidRDefault="00E61FA5" w:rsidP="00E61FA5">
      <w:pPr>
        <w:pStyle w:val="ad"/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4. </w:t>
      </w:r>
      <w:r>
        <w:rPr>
          <w:sz w:val="16"/>
          <w:szCs w:val="16"/>
        </w:rPr>
        <w:t xml:space="preserve">Я подтверждаю, что не являюсь иностранным публичным должностным лицом, а также не являюсь Российским публичным должностным лицом, </w:t>
      </w:r>
      <w:proofErr w:type="gramStart"/>
      <w:r>
        <w:rPr>
          <w:sz w:val="16"/>
          <w:szCs w:val="16"/>
        </w:rPr>
        <w:t>согласно перечня</w:t>
      </w:r>
      <w:proofErr w:type="gramEnd"/>
      <w:r>
        <w:rPr>
          <w:sz w:val="16"/>
          <w:szCs w:val="16"/>
        </w:rPr>
        <w:t xml:space="preserve"> должностей, определяемого Президентом Российской Федерации</w:t>
      </w:r>
    </w:p>
    <w:p w:rsidR="00E61FA5" w:rsidRDefault="00E61FA5" w:rsidP="00E61FA5">
      <w:pPr>
        <w:pStyle w:val="ad"/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5.</w:t>
      </w:r>
      <w:r>
        <w:rPr>
          <w:sz w:val="14"/>
          <w:szCs w:val="14"/>
        </w:rPr>
        <w:t xml:space="preserve">  </w:t>
      </w:r>
      <w:r>
        <w:rPr>
          <w:sz w:val="16"/>
          <w:szCs w:val="16"/>
        </w:rPr>
        <w:t xml:space="preserve">МКК оставляет за собой право проверки любой сообщаемой мной о себе информации. Предоставленные мной  копии документов и оригинал Анкеты-заявления будут храниться в МКК, даже если </w:t>
      </w:r>
      <w:proofErr w:type="spellStart"/>
      <w:r>
        <w:rPr>
          <w:sz w:val="16"/>
          <w:szCs w:val="16"/>
        </w:rPr>
        <w:t>займ</w:t>
      </w:r>
      <w:proofErr w:type="spellEnd"/>
      <w:r>
        <w:rPr>
          <w:sz w:val="16"/>
          <w:szCs w:val="16"/>
        </w:rPr>
        <w:t xml:space="preserve"> не будет предоставлен. Предоставление мной о себе ложной и вводящей в заблуждение информации может повлечь за собой отказ в предоставлении займа, а также ответственность в соответствии с действующим законодательством. </w:t>
      </w:r>
    </w:p>
    <w:p w:rsidR="00E61FA5" w:rsidRDefault="00E61FA5" w:rsidP="00E61FA5">
      <w:pPr>
        <w:pStyle w:val="ad"/>
        <w:spacing w:before="0" w:after="0"/>
        <w:jc w:val="both"/>
        <w:rPr>
          <w:sz w:val="18"/>
          <w:szCs w:val="18"/>
        </w:rPr>
      </w:pPr>
      <w:r>
        <w:rPr>
          <w:rFonts w:cs="Calibri"/>
          <w:sz w:val="16"/>
          <w:szCs w:val="16"/>
        </w:rPr>
        <w:lastRenderedPageBreak/>
        <w:t>6.</w:t>
      </w:r>
      <w:r>
        <w:rPr>
          <w:sz w:val="14"/>
          <w:szCs w:val="14"/>
        </w:rPr>
        <w:t xml:space="preserve">  </w:t>
      </w:r>
      <w:r>
        <w:rPr>
          <w:sz w:val="16"/>
          <w:szCs w:val="16"/>
        </w:rPr>
        <w:t>Я согласен на предоставление МКК в целях формирования моей кредитной истории всех необходимых сведений обо мне, о моих обязательствах по настоящей анкете и иной информации, предусмотренной ФЗ «О кредитных историях», в одно или несколько Бюро кредитных историй (далее – БКИ) в порядке, предусмотренном указанным Федеральным законом. Я согласен предоставить МКК право обращаться в одно или несколько БКИ для проверки сведений, указанных в настоящей анкете, и получения информации обо мне. Право выбора БКИ предоставляется мной МКК по его усмотрению и дополнительного согласования со мной не требует.</w:t>
      </w:r>
    </w:p>
    <w:p w:rsidR="00E61FA5" w:rsidRDefault="00E61FA5" w:rsidP="00E61F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</w:t>
      </w:r>
      <w:proofErr w:type="gramStart"/>
      <w:r>
        <w:rPr>
          <w:rFonts w:ascii="Times New Roman" w:hAnsi="Times New Roman"/>
          <w:sz w:val="16"/>
          <w:szCs w:val="16"/>
        </w:rPr>
        <w:t>Я подтверждаю, что все указанные мною данные актуальны и принадлежат лично мне, а также даю согласие МКК на обработку всех персональных данных, содержащихся в настоящей анкете-заявлении, с помощью автоматизированных информационных и документальных систем, в целях продвижения товаров, работ и услуг на рынке посредством СМС и голосовых сообщений, их передачи третьим лицам для вышеуказанных целей без ограничения срока действия согласия.</w:t>
      </w:r>
      <w:r>
        <w:rPr>
          <w:rFonts w:ascii="Times New Roman" w:hAnsi="Times New Roman"/>
          <w:sz w:val="18"/>
          <w:szCs w:val="18"/>
        </w:rPr>
        <w:tab/>
      </w:r>
      <w:proofErr w:type="gramEnd"/>
    </w:p>
    <w:p w:rsidR="00E61FA5" w:rsidRPr="0029292D" w:rsidRDefault="00E61FA5" w:rsidP="00E61FA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8. </w:t>
      </w:r>
      <w:r w:rsidRPr="0029292D">
        <w:rPr>
          <w:rFonts w:ascii="Times New Roman" w:hAnsi="Times New Roman"/>
          <w:sz w:val="16"/>
          <w:szCs w:val="16"/>
        </w:rPr>
        <w:t>Я подтверждаю, что в отношении меня не имеется возбужденных уголовных дел, по которым я являюсь подозреваемым или подсудимым</w:t>
      </w:r>
      <w:r>
        <w:rPr>
          <w:rFonts w:ascii="Times New Roman" w:hAnsi="Times New Roman"/>
          <w:sz w:val="16"/>
          <w:szCs w:val="16"/>
        </w:rPr>
        <w:t>.</w:t>
      </w:r>
    </w:p>
    <w:p w:rsidR="00E61FA5" w:rsidRDefault="00E61FA5" w:rsidP="00E61FA5">
      <w:pPr>
        <w:spacing w:after="120"/>
        <w:jc w:val="both"/>
        <w:rPr>
          <w:sz w:val="10"/>
          <w:szCs w:val="10"/>
        </w:rPr>
      </w:pPr>
    </w:p>
    <w:p w:rsidR="00E61FA5" w:rsidRDefault="00E61FA5" w:rsidP="00E61FA5">
      <w:pPr>
        <w:spacing w:after="120"/>
        <w:jc w:val="both"/>
      </w:pPr>
      <w:r>
        <w:t>Дата заполнения ____________________ 201</w:t>
      </w:r>
      <w:r w:rsidR="00E05107">
        <w:t>8</w:t>
      </w:r>
      <w:r>
        <w:t xml:space="preserve">   год  Подпись ________________________________</w:t>
      </w:r>
    </w:p>
    <w:p w:rsidR="00E61FA5" w:rsidRDefault="00E61FA5" w:rsidP="00E61FA5">
      <w:pPr>
        <w:jc w:val="both"/>
      </w:pPr>
      <w:r>
        <w:t>ФИО полностью ____________________________________________________________________</w:t>
      </w:r>
    </w:p>
    <w:p w:rsidR="00E61FA5" w:rsidRDefault="0063622A" w:rsidP="00E61FA5">
      <w:pPr>
        <w:jc w:val="both"/>
        <w:rPr>
          <w:rFonts w:ascii="Times New Roman" w:hAnsi="Times New Roman"/>
          <w:sz w:val="20"/>
          <w:szCs w:val="20"/>
        </w:rPr>
      </w:pPr>
      <w:r w:rsidRPr="0063622A">
        <w:rPr>
          <w:rFonts w:ascii="Times New Roman" w:hAnsi="Times New Roman"/>
          <w:b/>
          <w:sz w:val="24"/>
          <w:szCs w:val="24"/>
        </w:rPr>
        <w:tab/>
      </w:r>
      <w:r w:rsidRPr="0063622A"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5076E5">
        <w:rPr>
          <w:rFonts w:ascii="Times New Roman" w:hAnsi="Times New Roman"/>
          <w:sz w:val="24"/>
          <w:szCs w:val="24"/>
        </w:rPr>
        <w:tab/>
      </w:r>
      <w:r w:rsidR="005076E5">
        <w:rPr>
          <w:rFonts w:ascii="Times New Roman" w:hAnsi="Times New Roman"/>
          <w:sz w:val="24"/>
          <w:szCs w:val="24"/>
        </w:rPr>
        <w:tab/>
      </w:r>
      <w:r w:rsidR="004D4A45" w:rsidRPr="004D4A45">
        <w:rPr>
          <w:rFonts w:ascii="Times New Roman" w:hAnsi="Times New Roman"/>
          <w:sz w:val="20"/>
          <w:szCs w:val="20"/>
        </w:rPr>
        <w:t xml:space="preserve">                </w:t>
      </w:r>
      <w:r w:rsidR="004D4A45">
        <w:rPr>
          <w:rFonts w:ascii="Times New Roman" w:hAnsi="Times New Roman"/>
          <w:sz w:val="20"/>
          <w:szCs w:val="20"/>
        </w:rPr>
        <w:tab/>
      </w:r>
      <w:r w:rsidR="004D4A45">
        <w:rPr>
          <w:rFonts w:ascii="Times New Roman" w:hAnsi="Times New Roman"/>
          <w:sz w:val="20"/>
          <w:szCs w:val="20"/>
        </w:rPr>
        <w:tab/>
      </w:r>
      <w:r w:rsidR="004D4A45">
        <w:rPr>
          <w:rFonts w:ascii="Times New Roman" w:hAnsi="Times New Roman"/>
          <w:sz w:val="20"/>
          <w:szCs w:val="20"/>
        </w:rPr>
        <w:tab/>
      </w:r>
      <w:r w:rsidR="004D4A45">
        <w:rPr>
          <w:rFonts w:ascii="Times New Roman" w:hAnsi="Times New Roman"/>
          <w:sz w:val="20"/>
          <w:szCs w:val="20"/>
        </w:rPr>
        <w:tab/>
      </w: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E61FA5" w:rsidRDefault="00E61FA5" w:rsidP="00E61FA5">
      <w:pPr>
        <w:jc w:val="both"/>
        <w:rPr>
          <w:rFonts w:ascii="Times New Roman" w:hAnsi="Times New Roman"/>
          <w:sz w:val="20"/>
          <w:szCs w:val="20"/>
        </w:rPr>
      </w:pPr>
    </w:p>
    <w:p w:rsidR="0063622A" w:rsidRDefault="004D4A45" w:rsidP="00E61FA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322913">
        <w:rPr>
          <w:rFonts w:ascii="Times New Roman" w:hAnsi="Times New Roman"/>
          <w:sz w:val="20"/>
          <w:szCs w:val="20"/>
        </w:rPr>
        <w:t xml:space="preserve">     </w:t>
      </w:r>
    </w:p>
    <w:p w:rsidR="004D4A45" w:rsidRDefault="00322913" w:rsidP="00E61FA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63622A">
        <w:rPr>
          <w:rFonts w:ascii="Times New Roman" w:hAnsi="Times New Roman"/>
          <w:sz w:val="20"/>
          <w:szCs w:val="20"/>
        </w:rPr>
        <w:tab/>
      </w:r>
      <w:r w:rsidR="0063622A">
        <w:rPr>
          <w:rFonts w:ascii="Times New Roman" w:hAnsi="Times New Roman"/>
          <w:sz w:val="20"/>
          <w:szCs w:val="20"/>
        </w:rPr>
        <w:tab/>
      </w:r>
      <w:r w:rsidR="0063622A">
        <w:rPr>
          <w:rFonts w:ascii="Times New Roman" w:hAnsi="Times New Roman"/>
          <w:sz w:val="20"/>
          <w:szCs w:val="20"/>
        </w:rPr>
        <w:tab/>
      </w:r>
      <w:r w:rsidR="0063622A">
        <w:rPr>
          <w:rFonts w:ascii="Times New Roman" w:hAnsi="Times New Roman"/>
          <w:sz w:val="20"/>
          <w:szCs w:val="20"/>
        </w:rPr>
        <w:tab/>
      </w:r>
      <w:r w:rsidR="0063622A">
        <w:rPr>
          <w:rFonts w:ascii="Times New Roman" w:hAnsi="Times New Roman"/>
          <w:sz w:val="20"/>
          <w:szCs w:val="20"/>
        </w:rPr>
        <w:tab/>
      </w:r>
      <w:r w:rsidR="0063622A">
        <w:rPr>
          <w:rFonts w:ascii="Times New Roman" w:hAnsi="Times New Roman"/>
          <w:sz w:val="20"/>
          <w:szCs w:val="20"/>
        </w:rPr>
        <w:tab/>
        <w:t>П</w:t>
      </w:r>
      <w:r w:rsidR="004D4A45" w:rsidRPr="004D4A45">
        <w:rPr>
          <w:rFonts w:ascii="Times New Roman" w:hAnsi="Times New Roman"/>
          <w:sz w:val="20"/>
          <w:szCs w:val="20"/>
        </w:rPr>
        <w:t xml:space="preserve">риложение № 2 к Правилам предоставления  </w:t>
      </w:r>
      <w:proofErr w:type="spellStart"/>
      <w:r w:rsidR="004D4A45" w:rsidRPr="004D4A45">
        <w:rPr>
          <w:rFonts w:ascii="Times New Roman" w:hAnsi="Times New Roman"/>
          <w:sz w:val="20"/>
          <w:szCs w:val="20"/>
        </w:rPr>
        <w:t>микрозаймов</w:t>
      </w:r>
      <w:proofErr w:type="spellEnd"/>
      <w:r w:rsidR="004D4A45" w:rsidRPr="004D4A45">
        <w:rPr>
          <w:rFonts w:ascii="Times New Roman" w:hAnsi="Times New Roman"/>
          <w:sz w:val="20"/>
          <w:szCs w:val="20"/>
        </w:rPr>
        <w:t xml:space="preserve"> от </w:t>
      </w:r>
      <w:r w:rsidR="00E05107">
        <w:rPr>
          <w:rFonts w:ascii="Times New Roman" w:hAnsi="Times New Roman"/>
          <w:sz w:val="20"/>
          <w:szCs w:val="20"/>
        </w:rPr>
        <w:t>04</w:t>
      </w:r>
      <w:r w:rsidR="004D4A45" w:rsidRPr="004D4A45">
        <w:rPr>
          <w:rFonts w:ascii="Times New Roman" w:hAnsi="Times New Roman"/>
          <w:sz w:val="20"/>
          <w:szCs w:val="20"/>
        </w:rPr>
        <w:t>.</w:t>
      </w:r>
      <w:r w:rsidR="00E05107">
        <w:rPr>
          <w:rFonts w:ascii="Times New Roman" w:hAnsi="Times New Roman"/>
          <w:sz w:val="20"/>
          <w:szCs w:val="20"/>
        </w:rPr>
        <w:t>0</w:t>
      </w:r>
      <w:r w:rsidR="004D4A45" w:rsidRPr="004D4A45">
        <w:rPr>
          <w:rFonts w:ascii="Times New Roman" w:hAnsi="Times New Roman"/>
          <w:sz w:val="20"/>
          <w:szCs w:val="20"/>
        </w:rPr>
        <w:t>1.201</w:t>
      </w:r>
      <w:r w:rsidR="00E05107">
        <w:rPr>
          <w:rFonts w:ascii="Times New Roman" w:hAnsi="Times New Roman"/>
          <w:sz w:val="20"/>
          <w:szCs w:val="20"/>
        </w:rPr>
        <w:t>8</w:t>
      </w:r>
      <w:r w:rsidR="004D4A45" w:rsidRPr="004D4A45">
        <w:rPr>
          <w:rFonts w:ascii="Times New Roman" w:hAnsi="Times New Roman"/>
          <w:sz w:val="20"/>
          <w:szCs w:val="20"/>
        </w:rPr>
        <w:t>г.</w:t>
      </w:r>
    </w:p>
    <w:p w:rsidR="00E05107" w:rsidRDefault="00E05107" w:rsidP="00E61FA5">
      <w:pPr>
        <w:jc w:val="both"/>
        <w:rPr>
          <w:rFonts w:ascii="Times New Roman" w:hAnsi="Times New Roman"/>
          <w:sz w:val="20"/>
          <w:szCs w:val="20"/>
        </w:rPr>
      </w:pPr>
    </w:p>
    <w:p w:rsidR="00E05107" w:rsidRPr="007F4B26" w:rsidRDefault="00E05107" w:rsidP="00E05107">
      <w:pPr>
        <w:pStyle w:val="ae"/>
        <w:jc w:val="center"/>
        <w:rPr>
          <w:rFonts w:ascii="Times New Roman" w:hAnsi="Times New Roman" w:cs="Times New Roman"/>
          <w:lang w:eastAsia="ru-RU"/>
        </w:rPr>
      </w:pPr>
      <w:r w:rsidRPr="007F4B26">
        <w:rPr>
          <w:rFonts w:ascii="Times New Roman" w:hAnsi="Times New Roman" w:cs="Times New Roman"/>
          <w:lang w:eastAsia="ru-RU"/>
        </w:rPr>
        <w:t xml:space="preserve">Согласие заемщика на обработку персональных данных и на  </w:t>
      </w:r>
      <w:proofErr w:type="gramStart"/>
      <w:r w:rsidRPr="007F4B26">
        <w:rPr>
          <w:rFonts w:ascii="Times New Roman" w:hAnsi="Times New Roman" w:cs="Times New Roman"/>
          <w:lang w:eastAsia="ru-RU"/>
        </w:rPr>
        <w:t>осуществление направленного на</w:t>
      </w:r>
      <w:proofErr w:type="gramEnd"/>
      <w:r w:rsidRPr="007F4B26">
        <w:rPr>
          <w:rFonts w:ascii="Times New Roman" w:hAnsi="Times New Roman" w:cs="Times New Roman"/>
          <w:lang w:eastAsia="ru-RU"/>
        </w:rPr>
        <w:t xml:space="preserve"> возврат задолженности взаимодействия с третьими лицами</w:t>
      </w:r>
    </w:p>
    <w:p w:rsidR="00E05107" w:rsidRPr="00A514B2" w:rsidRDefault="00E05107" w:rsidP="00E05107">
      <w:pPr>
        <w:pStyle w:val="ae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2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3"/>
        <w:gridCol w:w="6032"/>
      </w:tblGrid>
      <w:tr w:rsidR="00E05107" w:rsidRPr="00A514B2" w:rsidTr="00C74EAB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E05107" w:rsidRPr="00A514B2" w:rsidRDefault="00E05107" w:rsidP="00C74EAB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14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  Ижевск                                                                                                         </w:t>
            </w:r>
          </w:p>
        </w:tc>
        <w:tc>
          <w:tcPr>
            <w:tcW w:w="4680" w:type="dxa"/>
            <w:vAlign w:val="center"/>
            <w:hideMark/>
          </w:tcPr>
          <w:p w:rsidR="00E05107" w:rsidRPr="00A514B2" w:rsidRDefault="00E05107" w:rsidP="00C74EAB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14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A514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514B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_____</w:t>
            </w:r>
            <w:r w:rsidRPr="00A514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____________2018 г.</w:t>
            </w:r>
          </w:p>
        </w:tc>
      </w:tr>
    </w:tbl>
    <w:p w:rsidR="00E05107" w:rsidRDefault="00E05107" w:rsidP="00E05107">
      <w:pPr>
        <w:pStyle w:val="ae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Я, __________________________________________________________________, (далее  «Субъект») даю  ООО МКК «Выручка»  (далее  «Оператор») </w:t>
      </w:r>
      <w:r>
        <w:rPr>
          <w:rFonts w:ascii="Times New Roman" w:hAnsi="Times New Roman" w:cs="Times New Roman"/>
          <w:sz w:val="18"/>
          <w:szCs w:val="18"/>
          <w:lang w:eastAsia="ru-RU"/>
        </w:rPr>
        <w:t>согласие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 на обработку персональных данных: сбор, систематизация, накопление, хранение, уточнение, использование, распространение, предоставление третьим лицам, обезличивание, блокирование, уничтожение персональных данных в следующих целях: осуществление </w:t>
      </w:r>
      <w:proofErr w:type="spellStart"/>
      <w:r w:rsidRPr="00A514B2">
        <w:rPr>
          <w:rFonts w:ascii="Times New Roman" w:hAnsi="Times New Roman" w:cs="Times New Roman"/>
          <w:sz w:val="18"/>
          <w:szCs w:val="18"/>
          <w:lang w:eastAsia="ru-RU"/>
        </w:rPr>
        <w:t>микрофинансовой</w:t>
      </w:r>
      <w:proofErr w:type="spellEnd"/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 деятельности; оформление </w:t>
      </w:r>
      <w:r>
        <w:rPr>
          <w:rFonts w:ascii="Times New Roman" w:hAnsi="Times New Roman" w:cs="Times New Roman"/>
          <w:sz w:val="18"/>
          <w:szCs w:val="18"/>
          <w:lang w:eastAsia="ru-RU"/>
        </w:rPr>
        <w:t>анкет-заявлений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 на предоставление займов, продление срока их возврата и реструктуризацию задолженности, рассмотрение соответствующих </w:t>
      </w:r>
      <w:r>
        <w:rPr>
          <w:rFonts w:ascii="Times New Roman" w:hAnsi="Times New Roman" w:cs="Times New Roman"/>
          <w:sz w:val="18"/>
          <w:szCs w:val="18"/>
          <w:lang w:eastAsia="ru-RU"/>
        </w:rPr>
        <w:t>заявлений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, сопровождаемое оценкой потенциальной платежеспособности </w:t>
      </w:r>
      <w:r>
        <w:rPr>
          <w:rFonts w:ascii="Times New Roman" w:hAnsi="Times New Roman" w:cs="Times New Roman"/>
          <w:sz w:val="18"/>
          <w:szCs w:val="18"/>
          <w:lang w:eastAsia="ru-RU"/>
        </w:rPr>
        <w:t>Субъекта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>;</w:t>
      </w:r>
      <w:proofErr w:type="gramEnd"/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заключение и последующее исполнения договоров займов, осуществление взаимодействия, направленного на возврат задолженности заемщика; принудительное взыскание задолженности </w:t>
      </w:r>
      <w:r>
        <w:rPr>
          <w:rFonts w:ascii="Times New Roman" w:hAnsi="Times New Roman" w:cs="Times New Roman"/>
          <w:sz w:val="18"/>
          <w:szCs w:val="18"/>
          <w:lang w:eastAsia="ru-RU"/>
        </w:rPr>
        <w:t>по заключенным договорам займа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;  предоставление Субъекту информации рекламного характера о товарах и услугах, реализуемых </w:t>
      </w:r>
      <w:r>
        <w:rPr>
          <w:rFonts w:ascii="Times New Roman" w:hAnsi="Times New Roman" w:cs="Times New Roman"/>
          <w:sz w:val="18"/>
          <w:szCs w:val="18"/>
          <w:lang w:eastAsia="ru-RU"/>
        </w:rPr>
        <w:t>Оператором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, а также для принятия </w:t>
      </w:r>
      <w:r>
        <w:rPr>
          <w:rFonts w:ascii="Times New Roman" w:hAnsi="Times New Roman" w:cs="Times New Roman"/>
          <w:sz w:val="18"/>
          <w:szCs w:val="18"/>
          <w:lang w:eastAsia="ru-RU"/>
        </w:rPr>
        <w:t>Оператором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  решения о возможности применения к Субъекту программ лояльности, скидок и иных льготных условий, и информирования Субъекта о принятии таких решений;</w:t>
      </w:r>
      <w:proofErr w:type="gramEnd"/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 предоставление в </w:t>
      </w:r>
      <w:r>
        <w:rPr>
          <w:rFonts w:ascii="Times New Roman" w:hAnsi="Times New Roman" w:cs="Times New Roman"/>
          <w:sz w:val="18"/>
          <w:szCs w:val="18"/>
          <w:lang w:eastAsia="ru-RU"/>
        </w:rPr>
        <w:t>БКИ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 информации о факте предоставления или отказа в предоставлении займа, об условиях заключенного с Субъектом договора займа, а также об исполнении </w:t>
      </w:r>
      <w:r>
        <w:rPr>
          <w:rFonts w:ascii="Times New Roman" w:hAnsi="Times New Roman" w:cs="Times New Roman"/>
          <w:sz w:val="18"/>
          <w:szCs w:val="18"/>
          <w:lang w:eastAsia="ru-RU"/>
        </w:rPr>
        <w:t>Субъектом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 его обязанностей по договору и иной информации, предусмотренной законом «О кредитных история»; осуществление и выполнение функций, полномочий и обязанностей </w:t>
      </w:r>
      <w:r>
        <w:rPr>
          <w:rFonts w:ascii="Times New Roman" w:hAnsi="Times New Roman" w:cs="Times New Roman"/>
          <w:sz w:val="18"/>
          <w:szCs w:val="18"/>
          <w:lang w:eastAsia="ru-RU"/>
        </w:rPr>
        <w:t>Оператора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>, возложенных на него законодательством Р</w:t>
      </w:r>
      <w:r>
        <w:rPr>
          <w:rFonts w:ascii="Times New Roman" w:hAnsi="Times New Roman" w:cs="Times New Roman"/>
          <w:sz w:val="18"/>
          <w:szCs w:val="18"/>
          <w:lang w:eastAsia="ru-RU"/>
        </w:rPr>
        <w:t>Ф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. Перечень персональных данных, передаваемых Оператору на обработку:  </w:t>
      </w:r>
      <w:proofErr w:type="gramStart"/>
      <w:r w:rsidRPr="00A514B2">
        <w:rPr>
          <w:rFonts w:ascii="Times New Roman" w:hAnsi="Times New Roman" w:cs="Times New Roman"/>
          <w:sz w:val="18"/>
          <w:szCs w:val="18"/>
          <w:lang w:eastAsia="ru-RU"/>
        </w:rPr>
        <w:t>Ф.И.О.; год, месяц, дата и место рождения; сведения о местах работы (город, название организации, должность, сроки работы);  сведения о семейном положении, детях (Ф.И.О., дата рождения); сведения о месте регистрации, проживании; образование, профессия; контактная информация; паспортные данные; номер страхового свидетельства; сведений о просроченной задолженности заемщика, ее взыскании.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</w:p>
    <w:p w:rsidR="00E05107" w:rsidRDefault="00E05107" w:rsidP="00E05107">
      <w:pPr>
        <w:pStyle w:val="ae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Одновременно даю своё согласие на осуществление направленного на возврат просроченной задолженности  взаимодействия с любыми третьими лицами, на предоставление им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персональных данных 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>обо мне, суммы просроченной задолженности, ее взыскании и иных персональных данных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 соответствии  с ФЗ от 21.06.2016 №230-ФЗ.</w:t>
      </w:r>
      <w:r w:rsidRPr="007F4B26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Под третьими лицами понимаются члены семьи Заемщика, родственники, иные проживающие с Заемщиком лица, соседи и любые другие физические лица. 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Одновременно даю согласие в соответствии с ч.2 ст.4 ФЗ от 21.06.2016 №230-ФЗ на осуществление взаимодействия направленного на возврат просроченной задолженности в рабочие дни с 8.00 до 22.00, выходные и праздничные дни с 9.00 до 20.00 - 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личные встречи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рабочие, выходные и праздничные дни 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до трех раз в неделю, телефонные звонки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рабочие, выходные и праздничные дни 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>до семи</w:t>
      </w:r>
      <w:proofErr w:type="gramEnd"/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 успешных звонков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 неделю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A514B2">
        <w:rPr>
          <w:rFonts w:ascii="Times New Roman" w:hAnsi="Times New Roman" w:cs="Times New Roman"/>
          <w:sz w:val="18"/>
          <w:szCs w:val="18"/>
          <w:lang w:eastAsia="ru-RU"/>
        </w:rPr>
        <w:t>смс</w:t>
      </w:r>
      <w:proofErr w:type="spellEnd"/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 сообщения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рабочие, выходные и праздничные дни </w:t>
      </w:r>
      <w:r w:rsidRPr="00A514B2">
        <w:rPr>
          <w:rFonts w:ascii="Times New Roman" w:hAnsi="Times New Roman" w:cs="Times New Roman"/>
          <w:sz w:val="18"/>
          <w:szCs w:val="18"/>
          <w:lang w:eastAsia="ru-RU"/>
        </w:rPr>
        <w:t xml:space="preserve">до семи штук в неделю. </w:t>
      </w:r>
    </w:p>
    <w:p w:rsidR="00E05107" w:rsidRPr="00A514B2" w:rsidRDefault="00E05107" w:rsidP="00E05107">
      <w:pPr>
        <w:pStyle w:val="ae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514B2">
        <w:rPr>
          <w:rFonts w:ascii="Times New Roman" w:hAnsi="Times New Roman" w:cs="Times New Roman"/>
          <w:sz w:val="18"/>
          <w:szCs w:val="18"/>
          <w:lang w:eastAsia="ru-RU"/>
        </w:rPr>
        <w:t>Настоящее согласие действует бессрочно со дня его подписания, но не дольше, чем этого требуют цели обработки персональных данных. Заемщик признает и подтверждает, что  Займодавец вправе в необходимом объеме раскрывать информацию о Заемщике, включая Персональные данные, а также предоставлять соответствующие материальные носители, содержащие персональные данные Заемщика.  Подтверждаю, что я ознакомле</w:t>
      </w:r>
      <w:proofErr w:type="gramStart"/>
      <w:r w:rsidRPr="00A514B2">
        <w:rPr>
          <w:rFonts w:ascii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A514B2">
        <w:rPr>
          <w:rFonts w:ascii="Times New Roman" w:hAnsi="Times New Roman" w:cs="Times New Roman"/>
          <w:sz w:val="18"/>
          <w:szCs w:val="18"/>
          <w:lang w:eastAsia="ru-RU"/>
        </w:rPr>
        <w:t>а) с ФЗ от 27.07.2006 № 152-ФЗ «О персональных данных», с Политикой в отношении обработки и защиты персональных данных Оператора, с моими правами и обязанностями в области защиты персональных данных, в том числе с возможными последствиями, в случае моего отказа от согласия на обработку персональных данных.</w:t>
      </w:r>
    </w:p>
    <w:p w:rsidR="00E05107" w:rsidRPr="00A514B2" w:rsidRDefault="00E05107" w:rsidP="00E05107">
      <w:pPr>
        <w:pStyle w:val="ae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05107" w:rsidRPr="00A514B2" w:rsidRDefault="00E05107" w:rsidP="00E05107">
      <w:pPr>
        <w:pStyle w:val="ae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05107" w:rsidRPr="00A514B2" w:rsidRDefault="00E05107" w:rsidP="00E05107">
      <w:pPr>
        <w:pStyle w:val="ae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514B2">
        <w:rPr>
          <w:rFonts w:ascii="Times New Roman" w:hAnsi="Times New Roman" w:cs="Times New Roman"/>
          <w:sz w:val="18"/>
          <w:szCs w:val="18"/>
          <w:lang w:eastAsia="ru-RU"/>
        </w:rPr>
        <w:t>______________________/_________________________________________(Ф.И.О.)</w:t>
      </w:r>
    </w:p>
    <w:p w:rsidR="00E05107" w:rsidRPr="00A514B2" w:rsidRDefault="00E05107" w:rsidP="00E05107">
      <w:pPr>
        <w:pStyle w:val="ae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514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E05107" w:rsidRPr="00B40D0C" w:rsidRDefault="00E05107" w:rsidP="00E61FA5">
      <w:pPr>
        <w:jc w:val="both"/>
        <w:rPr>
          <w:rFonts w:ascii="Times New Roman" w:hAnsi="Times New Roman"/>
          <w:sz w:val="20"/>
          <w:szCs w:val="20"/>
        </w:rPr>
      </w:pPr>
    </w:p>
    <w:sectPr w:rsidR="00E05107" w:rsidRPr="00B40D0C" w:rsidSect="0063622A">
      <w:headerReference w:type="default" r:id="rId7"/>
      <w:footerReference w:type="default" r:id="rId8"/>
      <w:pgSz w:w="11906" w:h="16838"/>
      <w:pgMar w:top="720" w:right="720" w:bottom="568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CF" w:rsidRDefault="00AD07CF" w:rsidP="005F173E">
      <w:pPr>
        <w:spacing w:after="0" w:line="240" w:lineRule="auto"/>
      </w:pPr>
      <w:r>
        <w:separator/>
      </w:r>
    </w:p>
  </w:endnote>
  <w:endnote w:type="continuationSeparator" w:id="0">
    <w:p w:rsidR="00AD07CF" w:rsidRDefault="00AD07CF" w:rsidP="005F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2A" w:rsidRDefault="0063622A">
    <w:pPr>
      <w:pStyle w:val="a8"/>
      <w:jc w:val="right"/>
      <w:rPr>
        <w:rFonts w:ascii="Times New Roman" w:hAnsi="Times New Roman"/>
        <w:sz w:val="24"/>
        <w:szCs w:val="24"/>
      </w:rPr>
    </w:pPr>
  </w:p>
  <w:p w:rsidR="00EC4766" w:rsidRPr="005F173E" w:rsidRDefault="00D50D89">
    <w:pPr>
      <w:pStyle w:val="a8"/>
      <w:jc w:val="right"/>
      <w:rPr>
        <w:rFonts w:ascii="Times New Roman" w:hAnsi="Times New Roman"/>
        <w:sz w:val="24"/>
        <w:szCs w:val="24"/>
      </w:rPr>
    </w:pPr>
    <w:r w:rsidRPr="005F173E">
      <w:rPr>
        <w:rFonts w:ascii="Times New Roman" w:hAnsi="Times New Roman"/>
        <w:sz w:val="24"/>
        <w:szCs w:val="24"/>
      </w:rPr>
      <w:fldChar w:fldCharType="begin"/>
    </w:r>
    <w:r w:rsidR="00EC4766" w:rsidRPr="005F173E">
      <w:rPr>
        <w:rFonts w:ascii="Times New Roman" w:hAnsi="Times New Roman"/>
        <w:sz w:val="24"/>
        <w:szCs w:val="24"/>
      </w:rPr>
      <w:instrText>PAGE   \* MERGEFORMAT</w:instrText>
    </w:r>
    <w:r w:rsidRPr="005F173E">
      <w:rPr>
        <w:rFonts w:ascii="Times New Roman" w:hAnsi="Times New Roman"/>
        <w:sz w:val="24"/>
        <w:szCs w:val="24"/>
      </w:rPr>
      <w:fldChar w:fldCharType="separate"/>
    </w:r>
    <w:r w:rsidR="00E05107">
      <w:rPr>
        <w:rFonts w:ascii="Times New Roman" w:hAnsi="Times New Roman"/>
        <w:noProof/>
        <w:sz w:val="24"/>
        <w:szCs w:val="24"/>
      </w:rPr>
      <w:t>1</w:t>
    </w:r>
    <w:r w:rsidRPr="005F173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CF" w:rsidRDefault="00AD07CF" w:rsidP="005F173E">
      <w:pPr>
        <w:spacing w:after="0" w:line="240" w:lineRule="auto"/>
      </w:pPr>
      <w:r>
        <w:separator/>
      </w:r>
    </w:p>
  </w:footnote>
  <w:footnote w:type="continuationSeparator" w:id="0">
    <w:p w:rsidR="00AD07CF" w:rsidRDefault="00AD07CF" w:rsidP="005F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66" w:rsidRDefault="00EC4766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BDE"/>
    <w:multiLevelType w:val="hybridMultilevel"/>
    <w:tmpl w:val="8586D4C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6CE2FFC"/>
    <w:multiLevelType w:val="multilevel"/>
    <w:tmpl w:val="3D56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45D21"/>
    <w:multiLevelType w:val="multilevel"/>
    <w:tmpl w:val="E67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A4822"/>
    <w:multiLevelType w:val="multilevel"/>
    <w:tmpl w:val="F62E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720E7"/>
    <w:multiLevelType w:val="multilevel"/>
    <w:tmpl w:val="044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F3F6D"/>
    <w:multiLevelType w:val="multilevel"/>
    <w:tmpl w:val="944E150A"/>
    <w:lvl w:ilvl="0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1AC95288"/>
    <w:multiLevelType w:val="multilevel"/>
    <w:tmpl w:val="CCCA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339A4"/>
    <w:multiLevelType w:val="multilevel"/>
    <w:tmpl w:val="311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F477E"/>
    <w:multiLevelType w:val="multilevel"/>
    <w:tmpl w:val="BD04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30CCC"/>
    <w:multiLevelType w:val="multilevel"/>
    <w:tmpl w:val="2F8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242A0"/>
    <w:multiLevelType w:val="hybridMultilevel"/>
    <w:tmpl w:val="FBB6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787E"/>
    <w:multiLevelType w:val="multilevel"/>
    <w:tmpl w:val="9AB8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14ED1"/>
    <w:multiLevelType w:val="multilevel"/>
    <w:tmpl w:val="DC1E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36368"/>
    <w:multiLevelType w:val="hybridMultilevel"/>
    <w:tmpl w:val="944E150A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>
    <w:nsid w:val="48BA4489"/>
    <w:multiLevelType w:val="hybridMultilevel"/>
    <w:tmpl w:val="0A2EF1AA"/>
    <w:lvl w:ilvl="0" w:tplc="95E4E1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A3731"/>
    <w:multiLevelType w:val="multilevel"/>
    <w:tmpl w:val="114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3390E"/>
    <w:multiLevelType w:val="multilevel"/>
    <w:tmpl w:val="301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612CB"/>
    <w:multiLevelType w:val="multilevel"/>
    <w:tmpl w:val="632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341A5"/>
    <w:multiLevelType w:val="multilevel"/>
    <w:tmpl w:val="05EA4EC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C1244"/>
    <w:multiLevelType w:val="hybridMultilevel"/>
    <w:tmpl w:val="F064ADEA"/>
    <w:lvl w:ilvl="0" w:tplc="E7704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10"/>
  </w:num>
  <w:num w:numId="11">
    <w:abstractNumId w:val="19"/>
  </w:num>
  <w:num w:numId="12">
    <w:abstractNumId w:val="14"/>
  </w:num>
  <w:num w:numId="13">
    <w:abstractNumId w:val="12"/>
  </w:num>
  <w:num w:numId="14">
    <w:abstractNumId w:val="7"/>
  </w:num>
  <w:num w:numId="15">
    <w:abstractNumId w:val="3"/>
  </w:num>
  <w:num w:numId="16">
    <w:abstractNumId w:val="8"/>
  </w:num>
  <w:num w:numId="17">
    <w:abstractNumId w:val="4"/>
  </w:num>
  <w:num w:numId="18">
    <w:abstractNumId w:val="11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6254"/>
    <w:rsid w:val="00016C1B"/>
    <w:rsid w:val="00060C56"/>
    <w:rsid w:val="0008458B"/>
    <w:rsid w:val="000A3D44"/>
    <w:rsid w:val="000A63DD"/>
    <w:rsid w:val="000F1902"/>
    <w:rsid w:val="00154BD4"/>
    <w:rsid w:val="00193D94"/>
    <w:rsid w:val="001F7BFE"/>
    <w:rsid w:val="00204BB6"/>
    <w:rsid w:val="00226713"/>
    <w:rsid w:val="00244B54"/>
    <w:rsid w:val="002471E5"/>
    <w:rsid w:val="0027173A"/>
    <w:rsid w:val="00272E9B"/>
    <w:rsid w:val="002D240E"/>
    <w:rsid w:val="002F1BA3"/>
    <w:rsid w:val="00322913"/>
    <w:rsid w:val="003A52E3"/>
    <w:rsid w:val="003C0F4D"/>
    <w:rsid w:val="004200B0"/>
    <w:rsid w:val="0044751E"/>
    <w:rsid w:val="00462A0C"/>
    <w:rsid w:val="004857C9"/>
    <w:rsid w:val="004A440F"/>
    <w:rsid w:val="004B1419"/>
    <w:rsid w:val="004C48E0"/>
    <w:rsid w:val="004D4A45"/>
    <w:rsid w:val="004D62F7"/>
    <w:rsid w:val="004E7DF6"/>
    <w:rsid w:val="00505C5C"/>
    <w:rsid w:val="005076E5"/>
    <w:rsid w:val="0051506F"/>
    <w:rsid w:val="005173C8"/>
    <w:rsid w:val="00547418"/>
    <w:rsid w:val="00550A24"/>
    <w:rsid w:val="0055250B"/>
    <w:rsid w:val="00566C3D"/>
    <w:rsid w:val="005E69E1"/>
    <w:rsid w:val="005F173E"/>
    <w:rsid w:val="00602DF8"/>
    <w:rsid w:val="0063622A"/>
    <w:rsid w:val="00642094"/>
    <w:rsid w:val="006630B7"/>
    <w:rsid w:val="00665708"/>
    <w:rsid w:val="00683C44"/>
    <w:rsid w:val="006867A1"/>
    <w:rsid w:val="006D52D5"/>
    <w:rsid w:val="006F45C5"/>
    <w:rsid w:val="00703E6C"/>
    <w:rsid w:val="00706872"/>
    <w:rsid w:val="007337D1"/>
    <w:rsid w:val="007A3362"/>
    <w:rsid w:val="007A4966"/>
    <w:rsid w:val="007C00FF"/>
    <w:rsid w:val="007D37E1"/>
    <w:rsid w:val="00810C76"/>
    <w:rsid w:val="00833157"/>
    <w:rsid w:val="00850418"/>
    <w:rsid w:val="00880799"/>
    <w:rsid w:val="008D3313"/>
    <w:rsid w:val="008D6FB5"/>
    <w:rsid w:val="008F3C57"/>
    <w:rsid w:val="00924EF5"/>
    <w:rsid w:val="00946E42"/>
    <w:rsid w:val="00956DD0"/>
    <w:rsid w:val="00973391"/>
    <w:rsid w:val="0097596C"/>
    <w:rsid w:val="009830BC"/>
    <w:rsid w:val="009B7C55"/>
    <w:rsid w:val="009D53F1"/>
    <w:rsid w:val="009E1F06"/>
    <w:rsid w:val="00A26844"/>
    <w:rsid w:val="00A36254"/>
    <w:rsid w:val="00A42D64"/>
    <w:rsid w:val="00A42DFF"/>
    <w:rsid w:val="00A47C06"/>
    <w:rsid w:val="00A5263C"/>
    <w:rsid w:val="00A629CB"/>
    <w:rsid w:val="00AA65F6"/>
    <w:rsid w:val="00AA767C"/>
    <w:rsid w:val="00AD07CF"/>
    <w:rsid w:val="00AD3803"/>
    <w:rsid w:val="00B07CAF"/>
    <w:rsid w:val="00B24378"/>
    <w:rsid w:val="00B40D0C"/>
    <w:rsid w:val="00B5432D"/>
    <w:rsid w:val="00BD18B7"/>
    <w:rsid w:val="00BF62D6"/>
    <w:rsid w:val="00C0184F"/>
    <w:rsid w:val="00C93BE0"/>
    <w:rsid w:val="00D50D89"/>
    <w:rsid w:val="00DC504A"/>
    <w:rsid w:val="00DC5D47"/>
    <w:rsid w:val="00DD21B7"/>
    <w:rsid w:val="00E03796"/>
    <w:rsid w:val="00E05107"/>
    <w:rsid w:val="00E178F6"/>
    <w:rsid w:val="00E4040F"/>
    <w:rsid w:val="00E42916"/>
    <w:rsid w:val="00E61FA5"/>
    <w:rsid w:val="00E70161"/>
    <w:rsid w:val="00E94DAA"/>
    <w:rsid w:val="00E95AE4"/>
    <w:rsid w:val="00EA07D0"/>
    <w:rsid w:val="00EC4766"/>
    <w:rsid w:val="00EF10A3"/>
    <w:rsid w:val="00F244D9"/>
    <w:rsid w:val="00F4201D"/>
    <w:rsid w:val="00F451F9"/>
    <w:rsid w:val="00F47E5A"/>
    <w:rsid w:val="00F53598"/>
    <w:rsid w:val="00F53D9A"/>
    <w:rsid w:val="00FA1564"/>
    <w:rsid w:val="00FB6497"/>
    <w:rsid w:val="00FC64D8"/>
    <w:rsid w:val="00FC7966"/>
    <w:rsid w:val="00FD198F"/>
    <w:rsid w:val="00F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16"/>
    <w:pPr>
      <w:ind w:left="720"/>
      <w:contextualSpacing/>
    </w:pPr>
  </w:style>
  <w:style w:type="paragraph" w:styleId="a4">
    <w:name w:val="Title"/>
    <w:basedOn w:val="a"/>
    <w:next w:val="a"/>
    <w:link w:val="a5"/>
    <w:qFormat/>
    <w:locked/>
    <w:rsid w:val="00B243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B243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5F17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173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17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173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6C11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4D4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DC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61F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16"/>
    <w:pPr>
      <w:ind w:left="720"/>
      <w:contextualSpacing/>
    </w:pPr>
  </w:style>
  <w:style w:type="paragraph" w:styleId="a4">
    <w:name w:val="Title"/>
    <w:basedOn w:val="a"/>
    <w:next w:val="a"/>
    <w:link w:val="a5"/>
    <w:qFormat/>
    <w:locked/>
    <w:rsid w:val="00B243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B243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5F17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173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17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173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6C11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4D4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DC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23205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2017-12-13T11:32:00Z</cp:lastPrinted>
  <dcterms:created xsi:type="dcterms:W3CDTF">2018-01-15T13:24:00Z</dcterms:created>
  <dcterms:modified xsi:type="dcterms:W3CDTF">2018-01-15T13:24:00Z</dcterms:modified>
</cp:coreProperties>
</file>